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3004B" w14:textId="77777777" w:rsidR="008D6014" w:rsidRPr="004212CD" w:rsidRDefault="00801954">
      <w:pPr>
        <w:pStyle w:val="1"/>
        <w:tabs>
          <w:tab w:val="left" w:pos="7623"/>
          <w:tab w:val="left" w:pos="8629"/>
          <w:tab w:val="left" w:pos="16169"/>
        </w:tabs>
        <w:ind w:left="110"/>
        <w:rPr>
          <w:rFonts w:ascii="Times New Roman" w:hAnsi="Times New Roman" w:cs="Times New Roman"/>
          <w:sz w:val="20"/>
          <w:u w:val="none"/>
          <w:lang w:val="ru-RU"/>
        </w:rPr>
      </w:pPr>
      <w:r w:rsidRPr="004212CD">
        <w:rPr>
          <w:rFonts w:ascii="Times New Roman" w:hAnsi="Times New Roman" w:cs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BFF3243" wp14:editId="68382B19">
                <wp:simplePos x="0" y="0"/>
                <wp:positionH relativeFrom="page">
                  <wp:posOffset>4999355</wp:posOffset>
                </wp:positionH>
                <wp:positionV relativeFrom="paragraph">
                  <wp:posOffset>12065</wp:posOffset>
                </wp:positionV>
                <wp:extent cx="121920" cy="182880"/>
                <wp:effectExtent l="635" t="0" r="10795" b="7620"/>
                <wp:wrapNone/>
                <wp:docPr id="22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82880"/>
                          <a:chOff x="7873" y="19"/>
                          <a:chExt cx="192" cy="288"/>
                        </a:xfrm>
                      </wpg:grpSpPr>
                      <wps:wsp>
                        <wps:cNvPr id="18" name="Автофигуры 32"/>
                        <wps:cNvSpPr/>
                        <wps:spPr>
                          <a:xfrm>
                            <a:off x="7872" y="19"/>
                            <a:ext cx="192" cy="137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192" h="137">
                                <a:moveTo>
                                  <a:pt x="75" y="1"/>
                                </a:moveTo>
                                <a:lnTo>
                                  <a:pt x="68" y="0"/>
                                </a:lnTo>
                                <a:lnTo>
                                  <a:pt x="42" y="6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5" y="95"/>
                                </a:lnTo>
                                <a:lnTo>
                                  <a:pt x="20" y="117"/>
                                </a:lnTo>
                                <a:lnTo>
                                  <a:pt x="42" y="132"/>
                                </a:lnTo>
                                <a:lnTo>
                                  <a:pt x="68" y="137"/>
                                </a:lnTo>
                                <a:lnTo>
                                  <a:pt x="75" y="137"/>
                                </a:lnTo>
                                <a:lnTo>
                                  <a:pt x="75" y="116"/>
                                </a:lnTo>
                                <a:lnTo>
                                  <a:pt x="68" y="117"/>
                                </a:lnTo>
                                <a:lnTo>
                                  <a:pt x="50" y="113"/>
                                </a:lnTo>
                                <a:lnTo>
                                  <a:pt x="34" y="103"/>
                                </a:lnTo>
                                <a:lnTo>
                                  <a:pt x="24" y="87"/>
                                </a:lnTo>
                                <a:lnTo>
                                  <a:pt x="20" y="69"/>
                                </a:lnTo>
                                <a:lnTo>
                                  <a:pt x="24" y="50"/>
                                </a:lnTo>
                                <a:lnTo>
                                  <a:pt x="34" y="35"/>
                                </a:lnTo>
                                <a:lnTo>
                                  <a:pt x="50" y="25"/>
                                </a:lnTo>
                                <a:lnTo>
                                  <a:pt x="68" y="21"/>
                                </a:lnTo>
                                <a:lnTo>
                                  <a:pt x="75" y="21"/>
                                </a:lnTo>
                                <a:lnTo>
                                  <a:pt x="75" y="1"/>
                                </a:lnTo>
                                <a:close/>
                                <a:moveTo>
                                  <a:pt x="191" y="1"/>
                                </a:moveTo>
                                <a:lnTo>
                                  <a:pt x="185" y="0"/>
                                </a:lnTo>
                                <a:lnTo>
                                  <a:pt x="158" y="6"/>
                                </a:lnTo>
                                <a:lnTo>
                                  <a:pt x="136" y="20"/>
                                </a:lnTo>
                                <a:lnTo>
                                  <a:pt x="122" y="42"/>
                                </a:lnTo>
                                <a:lnTo>
                                  <a:pt x="116" y="69"/>
                                </a:lnTo>
                                <a:lnTo>
                                  <a:pt x="122" y="95"/>
                                </a:lnTo>
                                <a:lnTo>
                                  <a:pt x="136" y="117"/>
                                </a:lnTo>
                                <a:lnTo>
                                  <a:pt x="158" y="132"/>
                                </a:lnTo>
                                <a:lnTo>
                                  <a:pt x="185" y="137"/>
                                </a:lnTo>
                                <a:lnTo>
                                  <a:pt x="191" y="137"/>
                                </a:lnTo>
                                <a:lnTo>
                                  <a:pt x="191" y="116"/>
                                </a:lnTo>
                                <a:lnTo>
                                  <a:pt x="185" y="117"/>
                                </a:lnTo>
                                <a:lnTo>
                                  <a:pt x="168" y="114"/>
                                </a:lnTo>
                                <a:lnTo>
                                  <a:pt x="154" y="106"/>
                                </a:lnTo>
                                <a:lnTo>
                                  <a:pt x="144" y="94"/>
                                </a:lnTo>
                                <a:lnTo>
                                  <a:pt x="138" y="79"/>
                                </a:lnTo>
                                <a:lnTo>
                                  <a:pt x="178" y="79"/>
                                </a:lnTo>
                                <a:lnTo>
                                  <a:pt x="178" y="59"/>
                                </a:lnTo>
                                <a:lnTo>
                                  <a:pt x="138" y="59"/>
                                </a:lnTo>
                                <a:lnTo>
                                  <a:pt x="144" y="44"/>
                                </a:lnTo>
                                <a:lnTo>
                                  <a:pt x="154" y="32"/>
                                </a:lnTo>
                                <a:lnTo>
                                  <a:pt x="168" y="24"/>
                                </a:lnTo>
                                <a:lnTo>
                                  <a:pt x="185" y="21"/>
                                </a:lnTo>
                                <a:lnTo>
                                  <a:pt x="191" y="21"/>
                                </a:lnTo>
                                <a:lnTo>
                                  <a:pt x="19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4B5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0" name="Изображение 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873" y="188"/>
                            <a:ext cx="192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63C5D0" id="Группа 30" o:spid="_x0000_s1026" style="position:absolute;margin-left:393.65pt;margin-top:.95pt;width:9.6pt;height:14.4pt;z-index:-251657728;mso-position-horizontal-relative:page" coordorigin="7873,19" coordsize="192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">
                <v:shape id="Автофигуры 32" o:spid="_x0000_s1027" style="position:absolute;left:7872;top:19;width:192;height:137;visibility:visible;mso-wrap-style:square;v-text-anchor:top" coordsize="19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" path="m75,1l68,,42,6,20,20,5,42,,69,5,95r15,22l42,132r26,5l75,137r,-21l68,117,50,113,34,103,24,87,20,69,24,50,34,35,50,25,68,21r7,l75,1xm191,1l185,,158,6,136,20,122,42r-6,27l122,95r14,22l158,132r27,5l191,137r,-21l185,117r-17,-3l154,106,144,94,138,79r40,l178,59r-40,l144,44,154,32r14,-8l185,21r6,l191,1xe" fillcolor="#b4b4b5" stroked="f">
                  <v:path arrowok="t" textboxrect="0,0,192,1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31" o:spid="_x0000_s1028" type="#_x0000_t75" style="position:absolute;left:7873;top:188;width:19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">
                  <v:imagedata r:id="rId9" o:title=""/>
                </v:shape>
                <w10:wrap anchorx="page"/>
              </v:group>
            </w:pict>
          </mc:Fallback>
        </mc:AlternateContent>
      </w:r>
      <w:r w:rsidRPr="004212CD">
        <w:rPr>
          <w:rFonts w:ascii="Times New Roman" w:hAnsi="Times New Roman" w:cs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DDA5A76" wp14:editId="4CCD4EC9">
                <wp:simplePos x="0" y="0"/>
                <wp:positionH relativeFrom="page">
                  <wp:posOffset>10424795</wp:posOffset>
                </wp:positionH>
                <wp:positionV relativeFrom="paragraph">
                  <wp:posOffset>6985</wp:posOffset>
                </wp:positionV>
                <wp:extent cx="121920" cy="182880"/>
                <wp:effectExtent l="0" t="0" r="11430" b="7620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82880"/>
                          <a:chOff x="16417" y="11"/>
                          <a:chExt cx="192" cy="288"/>
                        </a:xfrm>
                      </wpg:grpSpPr>
                      <wps:wsp>
                        <wps:cNvPr id="24" name="Автофигуры 29"/>
                        <wps:cNvSpPr/>
                        <wps:spPr>
                          <a:xfrm>
                            <a:off x="16417" y="11"/>
                            <a:ext cx="192" cy="137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192" h="137">
                                <a:moveTo>
                                  <a:pt x="75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6"/>
                                </a:lnTo>
                                <a:lnTo>
                                  <a:pt x="20" y="20"/>
                                </a:lnTo>
                                <a:lnTo>
                                  <a:pt x="5" y="42"/>
                                </a:lnTo>
                                <a:lnTo>
                                  <a:pt x="0" y="69"/>
                                </a:lnTo>
                                <a:lnTo>
                                  <a:pt x="5" y="95"/>
                                </a:lnTo>
                                <a:lnTo>
                                  <a:pt x="20" y="117"/>
                                </a:lnTo>
                                <a:lnTo>
                                  <a:pt x="42" y="132"/>
                                </a:lnTo>
                                <a:lnTo>
                                  <a:pt x="69" y="137"/>
                                </a:lnTo>
                                <a:lnTo>
                                  <a:pt x="75" y="137"/>
                                </a:lnTo>
                                <a:lnTo>
                                  <a:pt x="75" y="116"/>
                                </a:lnTo>
                                <a:lnTo>
                                  <a:pt x="69" y="117"/>
                                </a:lnTo>
                                <a:lnTo>
                                  <a:pt x="50" y="113"/>
                                </a:lnTo>
                                <a:lnTo>
                                  <a:pt x="35" y="102"/>
                                </a:lnTo>
                                <a:lnTo>
                                  <a:pt x="24" y="87"/>
                                </a:lnTo>
                                <a:lnTo>
                                  <a:pt x="21" y="69"/>
                                </a:lnTo>
                                <a:lnTo>
                                  <a:pt x="24" y="50"/>
                                </a:lnTo>
                                <a:lnTo>
                                  <a:pt x="35" y="35"/>
                                </a:lnTo>
                                <a:lnTo>
                                  <a:pt x="50" y="24"/>
                                </a:lnTo>
                                <a:lnTo>
                                  <a:pt x="69" y="21"/>
                                </a:lnTo>
                                <a:lnTo>
                                  <a:pt x="75" y="21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5" y="0"/>
                                </a:lnTo>
                                <a:lnTo>
                                  <a:pt x="158" y="6"/>
                                </a:lnTo>
                                <a:lnTo>
                                  <a:pt x="137" y="20"/>
                                </a:lnTo>
                                <a:lnTo>
                                  <a:pt x="122" y="42"/>
                                </a:lnTo>
                                <a:lnTo>
                                  <a:pt x="116" y="69"/>
                                </a:lnTo>
                                <a:lnTo>
                                  <a:pt x="122" y="95"/>
                                </a:lnTo>
                                <a:lnTo>
                                  <a:pt x="137" y="117"/>
                                </a:lnTo>
                                <a:lnTo>
                                  <a:pt x="158" y="132"/>
                                </a:lnTo>
                                <a:lnTo>
                                  <a:pt x="185" y="137"/>
                                </a:lnTo>
                                <a:lnTo>
                                  <a:pt x="192" y="137"/>
                                </a:lnTo>
                                <a:lnTo>
                                  <a:pt x="192" y="116"/>
                                </a:lnTo>
                                <a:lnTo>
                                  <a:pt x="185" y="117"/>
                                </a:lnTo>
                                <a:lnTo>
                                  <a:pt x="169" y="114"/>
                                </a:lnTo>
                                <a:lnTo>
                                  <a:pt x="155" y="106"/>
                                </a:lnTo>
                                <a:lnTo>
                                  <a:pt x="144" y="94"/>
                                </a:lnTo>
                                <a:lnTo>
                                  <a:pt x="138" y="79"/>
                                </a:lnTo>
                                <a:lnTo>
                                  <a:pt x="178" y="79"/>
                                </a:lnTo>
                                <a:lnTo>
                                  <a:pt x="178" y="58"/>
                                </a:lnTo>
                                <a:lnTo>
                                  <a:pt x="138" y="58"/>
                                </a:lnTo>
                                <a:lnTo>
                                  <a:pt x="144" y="43"/>
                                </a:lnTo>
                                <a:lnTo>
                                  <a:pt x="155" y="31"/>
                                </a:lnTo>
                                <a:lnTo>
                                  <a:pt x="169" y="24"/>
                                </a:lnTo>
                                <a:lnTo>
                                  <a:pt x="185" y="21"/>
                                </a:lnTo>
                                <a:lnTo>
                                  <a:pt x="192" y="21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4B5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6" name="Изображение 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417" y="180"/>
                            <a:ext cx="192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ACACDD" id="Группа 27" o:spid="_x0000_s1026" style="position:absolute;margin-left:820.85pt;margin-top:.55pt;width:9.6pt;height:14.4pt;z-index:-251656704;mso-position-horizontal-relative:page" coordorigin="16417,11" coordsize="192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">
                <v:shape id="Автофигуры 29" o:spid="_x0000_s1027" style="position:absolute;left:16417;top:11;width:192;height:137;visibility:visible;mso-wrap-style:square;v-text-anchor:top" coordsize="19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" path="m75,l69,,42,6,20,20,5,42,,69,5,95r15,22l42,132r27,5l75,137r,-21l69,117,50,113,35,102,24,87,21,69,24,50,35,35,50,24,69,21r6,l75,xm192,r-7,l158,6,137,20,122,42r-6,27l122,95r15,22l158,132r27,5l192,137r,-21l185,117r-16,-3l155,106,144,94,138,79r40,l178,58r-40,l144,43,155,31r14,-7l185,21r7,l192,xe" fillcolor="#b4b4b5" stroked="f">
                  <v:path arrowok="t" textboxrect="0,0,192,137"/>
                </v:shape>
                <v:shape id="Изображение 28" o:spid="_x0000_s1028" type="#_x0000_t75" style="position:absolute;left:16417;top:180;width:19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4212CD">
        <w:rPr>
          <w:rFonts w:ascii="Times New Roman" w:hAnsi="Times New Roman" w:cs="Times New Roman"/>
          <w:color w:val="B4B4B5"/>
          <w:spacing w:val="-3"/>
          <w:sz w:val="20"/>
          <w:u w:color="B4B4B5"/>
          <w:lang w:val="ru-RU"/>
        </w:rPr>
        <w:t>Инструкция по эксплуатации</w:t>
      </w:r>
      <w:r w:rsidRPr="004212CD">
        <w:rPr>
          <w:rFonts w:ascii="Times New Roman" w:hAnsi="Times New Roman" w:cs="Times New Roman"/>
          <w:color w:val="B4B4B5"/>
          <w:sz w:val="20"/>
          <w:u w:color="B4B4B5"/>
          <w:lang w:val="ru-RU"/>
        </w:rPr>
        <w:tab/>
      </w:r>
      <w:r w:rsidRPr="004212CD">
        <w:rPr>
          <w:rFonts w:ascii="Times New Roman" w:hAnsi="Times New Roman" w:cs="Times New Roman"/>
          <w:color w:val="B4B4B5"/>
          <w:sz w:val="20"/>
          <w:u w:val="none"/>
          <w:lang w:val="ru-RU"/>
        </w:rPr>
        <w:tab/>
      </w:r>
      <w:r w:rsidRPr="004212CD">
        <w:rPr>
          <w:rFonts w:ascii="Times New Roman" w:hAnsi="Times New Roman" w:cs="Times New Roman"/>
          <w:color w:val="B4B4B5"/>
          <w:spacing w:val="-3"/>
          <w:w w:val="95"/>
          <w:sz w:val="20"/>
          <w:u w:color="B4B4B5"/>
          <w:lang w:val="ru-RU"/>
        </w:rPr>
        <w:t>Инструкция по эксплуатации</w:t>
      </w:r>
      <w:r w:rsidRPr="004212CD">
        <w:rPr>
          <w:rFonts w:ascii="Times New Roman" w:hAnsi="Times New Roman" w:cs="Times New Roman"/>
          <w:color w:val="B4B4B5"/>
          <w:sz w:val="20"/>
          <w:u w:color="B4B4B5"/>
          <w:lang w:val="ru-RU"/>
        </w:rPr>
        <w:tab/>
      </w:r>
    </w:p>
    <w:p w14:paraId="0FDEF033" w14:textId="77777777" w:rsidR="008D6014" w:rsidRPr="004212CD" w:rsidRDefault="008D6014">
      <w:pPr>
        <w:rPr>
          <w:rFonts w:ascii="Times New Roman" w:hAnsi="Times New Roman" w:cs="Times New Roman"/>
          <w:sz w:val="24"/>
          <w:lang w:val="ru-RU"/>
        </w:rPr>
        <w:sectPr w:rsidR="008D6014" w:rsidRPr="004212CD">
          <w:footerReference w:type="default" r:id="rId12"/>
          <w:type w:val="continuous"/>
          <w:pgSz w:w="17180" w:h="12250" w:orient="landscape"/>
          <w:pgMar w:top="260" w:right="440" w:bottom="380" w:left="440" w:header="280" w:footer="193" w:gutter="0"/>
          <w:cols w:space="720"/>
        </w:sectPr>
      </w:pPr>
    </w:p>
    <w:p w14:paraId="76B19BC8" w14:textId="77777777" w:rsidR="008D6014" w:rsidRPr="004212CD" w:rsidRDefault="008D6014">
      <w:pPr>
        <w:pStyle w:val="a4"/>
        <w:spacing w:before="3"/>
        <w:rPr>
          <w:rFonts w:ascii="Times New Roman" w:hAnsi="Times New Roman" w:cs="Times New Roman"/>
          <w:b/>
          <w:sz w:val="2"/>
          <w:lang w:val="ru-RU"/>
        </w:rPr>
      </w:pPr>
    </w:p>
    <w:p w14:paraId="16B23DE5" w14:textId="77777777" w:rsidR="008D6014" w:rsidRPr="004212CD" w:rsidRDefault="008D6014">
      <w:pPr>
        <w:pStyle w:val="a7"/>
        <w:tabs>
          <w:tab w:val="left" w:pos="426"/>
        </w:tabs>
        <w:spacing w:before="0"/>
        <w:ind w:left="0" w:rightChars="-431" w:right="-948" w:firstLine="0"/>
        <w:rPr>
          <w:rFonts w:ascii="Times New Roman" w:hAnsi="Times New Roman" w:cs="Times New Roman"/>
          <w:b/>
          <w:bCs/>
          <w:sz w:val="4"/>
          <w:szCs w:val="4"/>
          <w:lang w:val="ru-RU"/>
        </w:rPr>
      </w:pPr>
    </w:p>
    <w:p w14:paraId="4EFD45F1" w14:textId="77777777" w:rsidR="008D6014" w:rsidRPr="004212CD" w:rsidRDefault="008D6014">
      <w:pPr>
        <w:pStyle w:val="a4"/>
        <w:rPr>
          <w:rFonts w:ascii="Times New Roman" w:hAnsi="Times New Roman" w:cs="Times New Roman"/>
          <w:sz w:val="14"/>
          <w:szCs w:val="14"/>
          <w:lang w:val="ru-RU"/>
        </w:rPr>
      </w:pPr>
    </w:p>
    <w:p w14:paraId="657120E4" w14:textId="77777777" w:rsidR="008D6014" w:rsidRPr="004212CD" w:rsidRDefault="008D6014">
      <w:pPr>
        <w:pStyle w:val="a4"/>
        <w:spacing w:before="10"/>
        <w:rPr>
          <w:rFonts w:ascii="Times New Roman" w:hAnsi="Times New Roman" w:cs="Times New Roman"/>
          <w:sz w:val="14"/>
          <w:szCs w:val="14"/>
          <w:lang w:val="ru-RU"/>
        </w:rPr>
      </w:pPr>
    </w:p>
    <w:p w14:paraId="4007ABB6" w14:textId="77777777" w:rsidR="008D6014" w:rsidRPr="004212CD" w:rsidRDefault="00801954">
      <w:pPr>
        <w:spacing w:before="1" w:line="7" w:lineRule="exact"/>
        <w:ind w:left="127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w w:val="95"/>
          <w:sz w:val="14"/>
          <w:szCs w:val="14"/>
          <w:lang w:val="ru-RU"/>
        </w:rPr>
        <w:t>5.0</w:t>
      </w:r>
    </w:p>
    <w:p w14:paraId="015339A4" w14:textId="58435B2E" w:rsidR="008D6014" w:rsidRPr="004212CD" w:rsidRDefault="00801954">
      <w:pPr>
        <w:pStyle w:val="a5"/>
        <w:spacing w:beforeLines="30" w:before="72" w:line="240" w:lineRule="auto"/>
        <w:ind w:leftChars="-1100" w:left="-2420"/>
        <w:jc w:val="center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 w:val="0"/>
          <w:sz w:val="14"/>
          <w:szCs w:val="14"/>
          <w:lang w:val="ru-RU"/>
        </w:rPr>
        <w:br w:type="column"/>
      </w:r>
      <w:r w:rsidRPr="004212CD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  <w:lang w:val="ru-RU"/>
        </w:rPr>
        <w:lastRenderedPageBreak/>
        <w:t xml:space="preserve">Набор реагентов для </w:t>
      </w:r>
      <w:proofErr w:type="spellStart"/>
      <w:r w:rsidRPr="004212CD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  <w:lang w:val="ru-RU"/>
        </w:rPr>
        <w:t>иммунохром</w:t>
      </w:r>
      <w:r w:rsidR="0000298C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  <w:lang w:val="ru-RU"/>
        </w:rPr>
        <w:t>а</w:t>
      </w:r>
      <w:r w:rsidRPr="004212CD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  <w:lang w:val="ru-RU"/>
        </w:rPr>
        <w:t>тографического</w:t>
      </w:r>
      <w:proofErr w:type="spellEnd"/>
      <w:r w:rsidRPr="004212CD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  <w:lang w:val="ru-RU"/>
        </w:rPr>
        <w:t xml:space="preserve"> выявления антигена </w:t>
      </w:r>
      <w:r w:rsidRPr="004212CD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</w:rPr>
        <w:t>SARS</w:t>
      </w:r>
      <w:r w:rsidRPr="004212CD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  <w:lang w:val="ru-RU"/>
        </w:rPr>
        <w:t>-</w:t>
      </w:r>
      <w:proofErr w:type="spellStart"/>
      <w:r w:rsidRPr="004212CD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</w:rPr>
        <w:t>CoV</w:t>
      </w:r>
      <w:proofErr w:type="spellEnd"/>
      <w:r w:rsidRPr="004212CD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  <w:lang w:val="ru-RU"/>
        </w:rPr>
        <w:t>-2 «</w:t>
      </w:r>
      <w:r w:rsidRPr="004212CD">
        <w:rPr>
          <w:rFonts w:ascii="Times New Roman" w:hAnsi="Times New Roman" w:cs="Times New Roman"/>
          <w:sz w:val="14"/>
          <w:szCs w:val="14"/>
        </w:rPr>
        <w:t>COVID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-19 </w:t>
      </w:r>
      <w:r w:rsidRPr="004212CD">
        <w:rPr>
          <w:rFonts w:ascii="Times New Roman" w:hAnsi="Times New Roman" w:cs="Times New Roman"/>
          <w:sz w:val="14"/>
          <w:szCs w:val="14"/>
        </w:rPr>
        <w:t>Ag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»</w:t>
      </w:r>
      <w:r w:rsidRPr="004212CD">
        <w:rPr>
          <w:rFonts w:ascii="Times New Roman" w:hAnsi="Times New Roman" w:cs="Times New Roman"/>
          <w:color w:val="373737"/>
          <w:sz w:val="14"/>
          <w:szCs w:val="14"/>
          <w:shd w:val="clear" w:color="auto" w:fill="FFFFFF"/>
          <w:lang w:val="ru-RU"/>
        </w:rPr>
        <w:t xml:space="preserve">,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(реакция с коллоидным золотом), серия: BE0042011003</w:t>
      </w:r>
    </w:p>
    <w:p w14:paraId="70D6F7DB" w14:textId="77777777" w:rsidR="008D6014" w:rsidRPr="004212CD" w:rsidRDefault="008D6014">
      <w:pPr>
        <w:rPr>
          <w:rFonts w:ascii="Times New Roman" w:hAnsi="Times New Roman" w:cs="Times New Roman"/>
          <w:sz w:val="14"/>
          <w:szCs w:val="14"/>
          <w:lang w:val="ru-RU"/>
        </w:rPr>
        <w:sectPr w:rsidR="008D6014" w:rsidRPr="004212CD">
          <w:type w:val="continuous"/>
          <w:pgSz w:w="17180" w:h="12250" w:orient="landscape"/>
          <w:pgMar w:top="260" w:right="440" w:bottom="380" w:left="440" w:header="720" w:footer="720" w:gutter="0"/>
          <w:cols w:num="3" w:space="720" w:equalWidth="0">
            <w:col w:w="1031" w:space="4501"/>
            <w:col w:w="280" w:space="5232"/>
            <w:col w:w="5256"/>
          </w:cols>
        </w:sectPr>
      </w:pPr>
    </w:p>
    <w:p w14:paraId="01EF7E01" w14:textId="77777777" w:rsidR="008D6014" w:rsidRPr="004212CD" w:rsidRDefault="00801954">
      <w:pPr>
        <w:ind w:leftChars="99" w:left="218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lastRenderedPageBreak/>
        <w:t>Эффект высокой дозы</w:t>
      </w:r>
    </w:p>
    <w:p w14:paraId="5BC1AB87" w14:textId="77777777" w:rsidR="008D6014" w:rsidRPr="004212CD" w:rsidRDefault="00801954">
      <w:pPr>
        <w:ind w:leftChars="99" w:left="218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При тестировании с концентрацией до 2,0 × 10 TCID50 / мл инактивированного нагреванием вируса SARS-CoV-2 не наблюдалось эффекта высокой дозы.</w:t>
      </w:r>
    </w:p>
    <w:p w14:paraId="2FDE389B" w14:textId="77777777" w:rsidR="008D6014" w:rsidRPr="004212CD" w:rsidRDefault="008D6014">
      <w:pPr>
        <w:pStyle w:val="a4"/>
        <w:rPr>
          <w:rFonts w:ascii="Times New Roman" w:hAnsi="Times New Roman" w:cs="Times New Roman"/>
          <w:sz w:val="14"/>
          <w:szCs w:val="14"/>
          <w:lang w:val="ru-RU"/>
        </w:rPr>
      </w:pPr>
    </w:p>
    <w:p w14:paraId="7B2E65A0" w14:textId="77777777" w:rsidR="008D6014" w:rsidRPr="004212CD" w:rsidRDefault="00801954">
      <w:pPr>
        <w:pStyle w:val="a7"/>
        <w:spacing w:before="0"/>
        <w:ind w:left="220" w:firstLine="0"/>
        <w:rPr>
          <w:rFonts w:ascii="Times New Roman" w:hAnsi="Times New Roman" w:cs="Times New Roman"/>
          <w:b/>
          <w:bCs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Перекрёстная реактивность</w:t>
      </w:r>
    </w:p>
    <w:p w14:paraId="3DFDAABA" w14:textId="77777777" w:rsidR="008D6014" w:rsidRPr="004212CD" w:rsidRDefault="00801954">
      <w:pPr>
        <w:pStyle w:val="a4"/>
        <w:ind w:rightChars="595" w:right="1309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noProof/>
          <w:sz w:val="14"/>
          <w:szCs w:val="14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5460C3" wp14:editId="6F1120AF">
                <wp:simplePos x="0" y="0"/>
                <wp:positionH relativeFrom="page">
                  <wp:posOffset>361950</wp:posOffset>
                </wp:positionH>
                <wp:positionV relativeFrom="paragraph">
                  <wp:posOffset>30480</wp:posOffset>
                </wp:positionV>
                <wp:extent cx="4757420" cy="1747520"/>
                <wp:effectExtent l="0" t="0" r="0" b="0"/>
                <wp:wrapNone/>
                <wp:docPr id="3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420" cy="174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7"/>
                              <w:gridCol w:w="2818"/>
                              <w:gridCol w:w="1748"/>
                            </w:tblGrid>
                            <w:tr w:rsidR="008D6014" w14:paraId="1F3D34CB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C7C8C9"/>
                                  <w:vAlign w:val="center"/>
                                </w:tcPr>
                                <w:p w14:paraId="4A78792C" w14:textId="77777777" w:rsidR="008D6014" w:rsidRDefault="00801954">
                                  <w:pPr>
                                    <w:pStyle w:val="TableParagraph"/>
                                    <w:ind w:left="526" w:right="556"/>
                                    <w:rPr>
                                      <w:rFonts w:ascii="Times New Roman" w:hAnsi="Times New Roman" w:cs="Times New Roman"/>
                                      <w:b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21714"/>
                                      <w:w w:val="90"/>
                                      <w:sz w:val="15"/>
                                      <w:lang w:val="ru-RU"/>
                                    </w:rPr>
                                    <w:t>Вирус / Бактерии / Паразиты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7C8C9"/>
                                  <w:vAlign w:val="center"/>
                                </w:tcPr>
                                <w:p w14:paraId="0ACD633B" w14:textId="77777777" w:rsidR="008D6014" w:rsidRDefault="00801954">
                                  <w:pPr>
                                    <w:pStyle w:val="TableParagraph"/>
                                    <w:ind w:left="993" w:right="815"/>
                                    <w:rPr>
                                      <w:rFonts w:ascii="Times New Roman" w:hAnsi="Times New Roman" w:cs="Times New Roman"/>
                                      <w:b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21714"/>
                                      <w:w w:val="95"/>
                                      <w:sz w:val="15"/>
                                      <w:lang w:val="ru-RU"/>
                                    </w:rPr>
                                    <w:t>Концентрация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C7C8C9"/>
                                  <w:vAlign w:val="center"/>
                                </w:tcPr>
                                <w:p w14:paraId="04648489" w14:textId="77777777" w:rsidR="008D6014" w:rsidRDefault="00801954">
                                  <w:pPr>
                                    <w:pStyle w:val="TableParagraph"/>
                                    <w:ind w:left="281" w:right="271"/>
                                    <w:rPr>
                                      <w:rFonts w:ascii="Times New Roman" w:hAnsi="Times New Roman" w:cs="Times New Roman"/>
                                      <w:b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221714"/>
                                      <w:w w:val="95"/>
                                      <w:sz w:val="15"/>
                                      <w:lang w:val="ru-RU"/>
                                    </w:rPr>
                                    <w:t>Результаты</w:t>
                                  </w:r>
                                </w:p>
                              </w:tc>
                            </w:tr>
                            <w:tr w:rsidR="008D6014" w14:paraId="19287B71" w14:textId="77777777">
                              <w:trPr>
                                <w:trHeight w:val="132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nil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0A1F0BFE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Аденовирус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641BC43F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5.0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2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6"/>
                                      <w:w w:val="96"/>
                                      <w:sz w:val="15"/>
                                      <w:lang w:val="ru-RU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8"/>
                                      <w:sz w:val="15"/>
                                      <w:lang w:val="ru-RU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"/>
                                      <w:w w:val="88"/>
                                      <w:sz w:val="15"/>
                                      <w:lang w:val="ru-RU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4"/>
                                      <w:sz w:val="15"/>
                                      <w:lang w:val="ru-RU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spacing w:val="-8"/>
                                      <w:w w:val="101"/>
                                      <w:sz w:val="15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1"/>
                                      <w:sz w:val="15"/>
                                      <w:lang w:val="ru-RU"/>
                                    </w:rPr>
                                    <w:t>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nil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18448ED7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4C241016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41144D68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Грипп A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42EA60D4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5.0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2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6"/>
                                      <w:w w:val="96"/>
                                      <w:sz w:val="15"/>
                                      <w:lang w:val="ru-RU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8"/>
                                      <w:sz w:val="15"/>
                                      <w:lang w:val="ru-RU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"/>
                                      <w:w w:val="88"/>
                                      <w:sz w:val="15"/>
                                      <w:lang w:val="ru-RU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4"/>
                                      <w:sz w:val="15"/>
                                      <w:lang w:val="ru-RU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spacing w:val="-8"/>
                                      <w:w w:val="101"/>
                                      <w:sz w:val="15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1"/>
                                      <w:sz w:val="15"/>
                                      <w:lang w:val="ru-RU"/>
                                    </w:rPr>
                                    <w:t>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34917AE2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37E55FB6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1E89E99F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Грипп B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2BD43322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5.0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2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6"/>
                                      <w:w w:val="96"/>
                                      <w:sz w:val="15"/>
                                      <w:lang w:val="ru-RU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8"/>
                                      <w:sz w:val="15"/>
                                      <w:lang w:val="ru-RU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"/>
                                      <w:w w:val="88"/>
                                      <w:sz w:val="15"/>
                                      <w:lang w:val="ru-RU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4"/>
                                      <w:sz w:val="15"/>
                                      <w:lang w:val="ru-RU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spacing w:val="-8"/>
                                      <w:w w:val="101"/>
                                      <w:sz w:val="15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1"/>
                                      <w:sz w:val="15"/>
                                      <w:lang w:val="ru-RU"/>
                                    </w:rPr>
                                    <w:t>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06BA65F0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2AA5D849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75959371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6"/>
                                      <w:sz w:val="15"/>
                                      <w:lang w:val="ru-RU"/>
                                    </w:rPr>
                                    <w:t>Вирус парагриппа человека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4"/>
                                      <w:sz w:val="15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06465D73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5.0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2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6"/>
                                      <w:w w:val="96"/>
                                      <w:sz w:val="15"/>
                                      <w:lang w:val="ru-RU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8"/>
                                      <w:sz w:val="15"/>
                                      <w:lang w:val="ru-RU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"/>
                                      <w:w w:val="88"/>
                                      <w:sz w:val="15"/>
                                      <w:lang w:val="ru-RU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4"/>
                                      <w:sz w:val="15"/>
                                      <w:lang w:val="ru-RU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spacing w:val="-8"/>
                                      <w:w w:val="101"/>
                                      <w:sz w:val="15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1"/>
                                      <w:sz w:val="15"/>
                                      <w:lang w:val="ru-RU"/>
                                    </w:rPr>
                                    <w:t>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547BC0F2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7AB99653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3767303A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6"/>
                                      <w:sz w:val="15"/>
                                      <w:lang w:val="ru-RU"/>
                                    </w:rPr>
                                    <w:t>Метапневмовирус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6"/>
                                      <w:sz w:val="15"/>
                                      <w:lang w:val="ru-RU"/>
                                    </w:rPr>
                                    <w:t xml:space="preserve"> человека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0CB1F465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5.0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2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6"/>
                                      <w:w w:val="96"/>
                                      <w:sz w:val="15"/>
                                      <w:lang w:val="ru-RU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8"/>
                                      <w:sz w:val="15"/>
                                      <w:lang w:val="ru-RU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"/>
                                      <w:w w:val="88"/>
                                      <w:sz w:val="15"/>
                                      <w:lang w:val="ru-RU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4"/>
                                      <w:sz w:val="15"/>
                                      <w:lang w:val="ru-RU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spacing w:val="-8"/>
                                      <w:w w:val="101"/>
                                      <w:sz w:val="15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1"/>
                                      <w:sz w:val="15"/>
                                      <w:lang w:val="ru-RU"/>
                                    </w:rPr>
                                    <w:t>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21F97992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2657F575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3CC8E883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6"/>
                                      <w:sz w:val="15"/>
                                      <w:lang w:val="ru-RU"/>
                                    </w:rPr>
                                    <w:t>Коронавирус человека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6"/>
                                      <w:sz w:val="15"/>
                                      <w:lang w:val="ru-RU"/>
                                    </w:rPr>
                                    <w:t>OC43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028CB4E6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5.0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2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6"/>
                                      <w:w w:val="96"/>
                                      <w:sz w:val="15"/>
                                      <w:lang w:val="ru-RU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8"/>
                                      <w:sz w:val="15"/>
                                      <w:lang w:val="ru-RU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"/>
                                      <w:w w:val="88"/>
                                      <w:sz w:val="15"/>
                                      <w:lang w:val="ru-RU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4"/>
                                      <w:sz w:val="15"/>
                                      <w:lang w:val="ru-RU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spacing w:val="-8"/>
                                      <w:w w:val="101"/>
                                      <w:sz w:val="15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1"/>
                                      <w:sz w:val="15"/>
                                      <w:lang w:val="ru-RU"/>
                                    </w:rPr>
                                    <w:t>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6B047DB8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294C0E46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17704C6B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6"/>
                                      <w:sz w:val="15"/>
                                      <w:lang w:val="ru-RU"/>
                                    </w:rPr>
                                    <w:t>Коронавирус человека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3"/>
                                      <w:sz w:val="15"/>
                                      <w:lang w:val="ru-RU"/>
                                    </w:rPr>
                                    <w:t>229E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4A306037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5.0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22"/>
                                      <w:sz w:val="1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6"/>
                                      <w:w w:val="96"/>
                                      <w:sz w:val="15"/>
                                      <w:lang w:val="ru-RU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8"/>
                                      <w:sz w:val="15"/>
                                      <w:lang w:val="ru-RU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"/>
                                      <w:w w:val="88"/>
                                      <w:sz w:val="15"/>
                                      <w:lang w:val="ru-RU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4"/>
                                      <w:sz w:val="15"/>
                                      <w:lang w:val="ru-RU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spacing w:val="-8"/>
                                      <w:w w:val="101"/>
                                      <w:sz w:val="15"/>
                                      <w:lang w:val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mallCaps/>
                                      <w:color w:val="221714"/>
                                      <w:w w:val="101"/>
                                      <w:sz w:val="15"/>
                                      <w:lang w:val="ru-RU"/>
                                    </w:rPr>
                                    <w:t>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3CE7F26D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0013C93C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65CC62A0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Палочка паракоклюша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6CF0941A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0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5"/>
                                      <w:sz w:val="15"/>
                                      <w:lang w:val="ru-RU"/>
                                    </w:rPr>
                                    <w:t>клеток/мл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646E8C93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5EE83BC4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121BB082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Риновирус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4B4F1710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0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5"/>
                                      <w:sz w:val="15"/>
                                      <w:lang w:val="ru-RU"/>
                                    </w:rPr>
                                    <w:t>клеток/мл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34348BE9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31E3A3ED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0E49AB0B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Парагрипп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3B337A7F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0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5"/>
                                      <w:sz w:val="15"/>
                                      <w:lang w:val="ru-RU"/>
                                    </w:rPr>
                                    <w:t>клеток/мл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40EF2823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43C9603C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05149371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Респираторно-синцитиальный вирус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01690F73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0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5"/>
                                      <w:sz w:val="15"/>
                                      <w:lang w:val="ru-RU"/>
                                    </w:rPr>
                                    <w:t>клеток/мл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36826780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21F8E1A8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1F7DAEB9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Вирус ветряной оспы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33A4A947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0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5"/>
                                      <w:sz w:val="15"/>
                                      <w:lang w:val="ru-RU"/>
                                    </w:rPr>
                                    <w:t>клеток/мл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4EFED9DD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432228EE" w14:textId="77777777">
                              <w:trPr>
                                <w:trHeight w:val="156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63F5B2DC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"/>
                                      <w:w w:val="89"/>
                                      <w:sz w:val="15"/>
                                      <w:lang w:val="ru-RU"/>
                                    </w:rPr>
                                    <w:t>Стрептококк пневмонии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63DB910A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0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5"/>
                                      <w:sz w:val="15"/>
                                      <w:lang w:val="ru-RU"/>
                                    </w:rPr>
                                    <w:t>клеток/мл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795814C8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7F710A6E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1088F813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5"/>
                                      <w:sz w:val="15"/>
                                      <w:lang w:val="ru-RU"/>
                                    </w:rPr>
                                    <w:t>Микоплазма пневмонии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71A19A8F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  <w:t>1.0×1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10"/>
                                      <w:w w:val="86"/>
                                      <w:sz w:val="15"/>
                                      <w:lang w:val="ru-RU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pacing w:val="-7"/>
                                      <w:w w:val="97"/>
                                      <w:sz w:val="15"/>
                                      <w:vertAlign w:val="superscript"/>
                                      <w:lang w:val="ru-RU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5"/>
                                      <w:sz w:val="15"/>
                                      <w:lang w:val="ru-RU"/>
                                    </w:rPr>
                                    <w:t>клеток/мл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5FB35FDA" w14:textId="77777777" w:rsidR="008D6014" w:rsidRDefault="0080195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  <w:t>отрицательный</w:t>
                                  </w:r>
                                </w:p>
                              </w:tc>
                            </w:tr>
                            <w:tr w:rsidR="008D6014" w14:paraId="341F3CA3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2EAA0ECE" w14:textId="77777777" w:rsidR="008D6014" w:rsidRDefault="008D601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5"/>
                                      <w:sz w:val="1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4D06BD97" w14:textId="77777777" w:rsidR="008D6014" w:rsidRDefault="008D601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single" w:sz="2" w:space="0" w:color="C7C8C9"/>
                                    <w:right w:val="nil"/>
                                  </w:tcBorders>
                                  <w:vAlign w:val="center"/>
                                </w:tcPr>
                                <w:p w14:paraId="16A43202" w14:textId="77777777" w:rsidR="008D6014" w:rsidRDefault="008D601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8D6014" w14:paraId="56CFA3EC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nil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2D65FEC0" w14:textId="77777777" w:rsidR="008D6014" w:rsidRDefault="008D601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5"/>
                                      <w:sz w:val="1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nil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3CEAD4CE" w14:textId="77777777" w:rsidR="008D6014" w:rsidRDefault="008D601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7F2C080" w14:textId="77777777" w:rsidR="008D6014" w:rsidRDefault="008D601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8D6014" w14:paraId="629BE143" w14:textId="77777777">
                              <w:trPr>
                                <w:trHeight w:val="158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2" w:space="0" w:color="C7C8C9"/>
                                    <w:left w:val="nil"/>
                                    <w:bottom w:val="nil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76D08220" w14:textId="77777777" w:rsidR="008D6014" w:rsidRDefault="008D6014">
                                  <w:pPr>
                                    <w:pStyle w:val="TableParagraph"/>
                                    <w:ind w:left="579" w:right="612"/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95"/>
                                      <w:sz w:val="1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nil"/>
                                    <w:right w:val="single" w:sz="2" w:space="0" w:color="C7C8C9"/>
                                  </w:tcBorders>
                                  <w:vAlign w:val="center"/>
                                </w:tcPr>
                                <w:p w14:paraId="381D0D52" w14:textId="77777777" w:rsidR="008D6014" w:rsidRDefault="008D6014">
                                  <w:pPr>
                                    <w:pStyle w:val="TableParagraph"/>
                                    <w:ind w:left="901" w:right="793"/>
                                    <w:rPr>
                                      <w:rFonts w:ascii="Times New Roman" w:hAnsi="Times New Roman" w:cs="Times New Roman"/>
                                      <w:color w:val="221714"/>
                                      <w:w w:val="86"/>
                                      <w:sz w:val="1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2" w:space="0" w:color="C7C8C9"/>
                                    <w:left w:val="single" w:sz="2" w:space="0" w:color="C7C8C9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D94DAD4" w14:textId="77777777" w:rsidR="008D6014" w:rsidRDefault="008D6014">
                                  <w:pPr>
                                    <w:pStyle w:val="TableParagraph"/>
                                    <w:ind w:left="593" w:right="580"/>
                                    <w:rPr>
                                      <w:rFonts w:ascii="Times New Roman" w:hAnsi="Times New Roman" w:cs="Times New Roman"/>
                                      <w:color w:val="221714"/>
                                      <w:sz w:val="15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1DB6E9" w14:textId="77777777" w:rsidR="008D6014" w:rsidRDefault="008D6014">
                            <w:pPr>
                              <w:pStyle w:val="a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7B5460C3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margin-left:28.5pt;margin-top:2.4pt;width:374.6pt;height:137.6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27"/>
                        <w:gridCol w:w="2818"/>
                        <w:gridCol w:w="1748"/>
                      </w:tblGrid>
                      <w:tr w:rsidR="008D6014" w14:paraId="1F3D34CB" w14:textId="77777777">
                        <w:trPr>
                          <w:trHeight w:val="196"/>
                        </w:trPr>
                        <w:tc>
                          <w:tcPr>
                            <w:tcW w:w="292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C7C8C9"/>
                            <w:vAlign w:val="center"/>
                          </w:tcPr>
                          <w:p w14:paraId="4A78792C" w14:textId="77777777" w:rsidR="008D6014" w:rsidRDefault="00801954">
                            <w:pPr>
                              <w:pStyle w:val="TableParagraph"/>
                              <w:ind w:left="526" w:right="556"/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1714"/>
                                <w:w w:val="90"/>
                                <w:sz w:val="15"/>
                                <w:lang w:val="ru-RU"/>
                              </w:rPr>
                              <w:t>Вирус / Бактерии / Паразиты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7C8C9"/>
                            <w:vAlign w:val="center"/>
                          </w:tcPr>
                          <w:p w14:paraId="0ACD633B" w14:textId="77777777" w:rsidR="008D6014" w:rsidRDefault="00801954">
                            <w:pPr>
                              <w:pStyle w:val="TableParagraph"/>
                              <w:ind w:left="993" w:right="815"/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1714"/>
                                <w:w w:val="95"/>
                                <w:sz w:val="15"/>
                                <w:lang w:val="ru-RU"/>
                              </w:rPr>
                              <w:t>Концентрация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C7C8C9"/>
                            <w:vAlign w:val="center"/>
                          </w:tcPr>
                          <w:p w14:paraId="04648489" w14:textId="77777777" w:rsidR="008D6014" w:rsidRDefault="00801954">
                            <w:pPr>
                              <w:pStyle w:val="TableParagraph"/>
                              <w:ind w:left="281" w:right="271"/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1714"/>
                                <w:w w:val="95"/>
                                <w:sz w:val="15"/>
                                <w:lang w:val="ru-RU"/>
                              </w:rPr>
                              <w:t>Результаты</w:t>
                            </w:r>
                          </w:p>
                        </w:tc>
                      </w:tr>
                      <w:tr w:rsidR="008D6014" w14:paraId="19287B71" w14:textId="77777777">
                        <w:trPr>
                          <w:trHeight w:val="132"/>
                        </w:trPr>
                        <w:tc>
                          <w:tcPr>
                            <w:tcW w:w="2927" w:type="dxa"/>
                            <w:tcBorders>
                              <w:top w:val="nil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0A1F0BFE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Аденовирус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641BC43F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5.0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2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6"/>
                                <w:w w:val="96"/>
                                <w:sz w:val="15"/>
                                <w:lang w:val="ru-RU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8"/>
                                <w:sz w:val="15"/>
                                <w:lang w:val="ru-RU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"/>
                                <w:w w:val="88"/>
                                <w:sz w:val="15"/>
                                <w:lang w:val="ru-RU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4"/>
                                <w:sz w:val="15"/>
                                <w:lang w:val="ru-RU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spacing w:val="-8"/>
                                <w:w w:val="101"/>
                                <w:sz w:val="15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1"/>
                                <w:sz w:val="15"/>
                                <w:lang w:val="ru-RU"/>
                              </w:rPr>
                              <w:t>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nil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18448ED7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4C241016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41144D68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Грипп A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42EA60D4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5.0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2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6"/>
                                <w:w w:val="96"/>
                                <w:sz w:val="15"/>
                                <w:lang w:val="ru-RU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8"/>
                                <w:sz w:val="15"/>
                                <w:lang w:val="ru-RU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"/>
                                <w:w w:val="88"/>
                                <w:sz w:val="15"/>
                                <w:lang w:val="ru-RU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4"/>
                                <w:sz w:val="15"/>
                                <w:lang w:val="ru-RU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spacing w:val="-8"/>
                                <w:w w:val="101"/>
                                <w:sz w:val="15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1"/>
                                <w:sz w:val="15"/>
                                <w:lang w:val="ru-RU"/>
                              </w:rPr>
                              <w:t>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34917AE2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37E55FB6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1E89E99F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Грипп B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2BD43322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5.0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2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6"/>
                                <w:w w:val="96"/>
                                <w:sz w:val="15"/>
                                <w:lang w:val="ru-RU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8"/>
                                <w:sz w:val="15"/>
                                <w:lang w:val="ru-RU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"/>
                                <w:w w:val="88"/>
                                <w:sz w:val="15"/>
                                <w:lang w:val="ru-RU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4"/>
                                <w:sz w:val="15"/>
                                <w:lang w:val="ru-RU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spacing w:val="-8"/>
                                <w:w w:val="101"/>
                                <w:sz w:val="15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1"/>
                                <w:sz w:val="15"/>
                                <w:lang w:val="ru-RU"/>
                              </w:rPr>
                              <w:t>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06BA65F0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2AA5D849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75959371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6"/>
                                <w:sz w:val="15"/>
                                <w:lang w:val="ru-RU"/>
                              </w:rPr>
                              <w:t>Вирус парагриппа человека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4"/>
                                <w:sz w:val="15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06465D73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5.0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2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6"/>
                                <w:w w:val="96"/>
                                <w:sz w:val="15"/>
                                <w:lang w:val="ru-RU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8"/>
                                <w:sz w:val="15"/>
                                <w:lang w:val="ru-RU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"/>
                                <w:w w:val="88"/>
                                <w:sz w:val="15"/>
                                <w:lang w:val="ru-RU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4"/>
                                <w:sz w:val="15"/>
                                <w:lang w:val="ru-RU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spacing w:val="-8"/>
                                <w:w w:val="101"/>
                                <w:sz w:val="15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1"/>
                                <w:sz w:val="15"/>
                                <w:lang w:val="ru-RU"/>
                              </w:rPr>
                              <w:t>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547BC0F2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7AB99653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3767303A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6"/>
                                <w:sz w:val="15"/>
                                <w:lang w:val="ru-RU"/>
                              </w:rPr>
                              <w:t>Метапневмовирус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6"/>
                                <w:sz w:val="15"/>
                                <w:lang w:val="ru-RU"/>
                              </w:rPr>
                              <w:t xml:space="preserve"> человека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0CB1F465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5.0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2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6"/>
                                <w:w w:val="96"/>
                                <w:sz w:val="15"/>
                                <w:lang w:val="ru-RU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8"/>
                                <w:sz w:val="15"/>
                                <w:lang w:val="ru-RU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"/>
                                <w:w w:val="88"/>
                                <w:sz w:val="15"/>
                                <w:lang w:val="ru-RU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4"/>
                                <w:sz w:val="15"/>
                                <w:lang w:val="ru-RU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spacing w:val="-8"/>
                                <w:w w:val="101"/>
                                <w:sz w:val="15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1"/>
                                <w:sz w:val="15"/>
                                <w:lang w:val="ru-RU"/>
                              </w:rPr>
                              <w:t>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21F97992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2657F575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3CC8E883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6"/>
                                <w:sz w:val="15"/>
                                <w:lang w:val="ru-RU"/>
                              </w:rPr>
                              <w:t>Коронавирус человека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6"/>
                                <w:sz w:val="15"/>
                                <w:lang w:val="ru-RU"/>
                              </w:rPr>
                              <w:t>OC43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028CB4E6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5.0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2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6"/>
                                <w:w w:val="96"/>
                                <w:sz w:val="15"/>
                                <w:lang w:val="ru-RU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8"/>
                                <w:sz w:val="15"/>
                                <w:lang w:val="ru-RU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"/>
                                <w:w w:val="88"/>
                                <w:sz w:val="15"/>
                                <w:lang w:val="ru-RU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4"/>
                                <w:sz w:val="15"/>
                                <w:lang w:val="ru-RU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spacing w:val="-8"/>
                                <w:w w:val="101"/>
                                <w:sz w:val="15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1"/>
                                <w:sz w:val="15"/>
                                <w:lang w:val="ru-RU"/>
                              </w:rPr>
                              <w:t>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6B047DB8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294C0E46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17704C6B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6"/>
                                <w:sz w:val="15"/>
                                <w:lang w:val="ru-RU"/>
                              </w:rPr>
                              <w:t>Коронавирус человека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3"/>
                                <w:sz w:val="15"/>
                                <w:lang w:val="ru-RU"/>
                              </w:rPr>
                              <w:t>229E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4A306037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5.0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22"/>
                                <w:sz w:val="1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6"/>
                                <w:w w:val="96"/>
                                <w:sz w:val="15"/>
                                <w:lang w:val="ru-RU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8"/>
                                <w:sz w:val="15"/>
                                <w:lang w:val="ru-RU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"/>
                                <w:w w:val="88"/>
                                <w:sz w:val="15"/>
                                <w:lang w:val="ru-RU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4"/>
                                <w:sz w:val="15"/>
                                <w:lang w:val="ru-RU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spacing w:val="-8"/>
                                <w:w w:val="101"/>
                                <w:sz w:val="15"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221714"/>
                                <w:w w:val="101"/>
                                <w:sz w:val="15"/>
                                <w:lang w:val="ru-RU"/>
                              </w:rPr>
                              <w:t>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3CE7F26D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0013C93C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65CC62A0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Палочка паракоклюша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6CF0941A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0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5"/>
                                <w:sz w:val="15"/>
                                <w:lang w:val="ru-RU"/>
                              </w:rPr>
                              <w:t>клеток/мл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646E8C93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5EE83BC4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121BB082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Риновирус</w:t>
                            </w:r>
                            <w:proofErr w:type="spellEnd"/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4B4F1710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0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5"/>
                                <w:sz w:val="15"/>
                                <w:lang w:val="ru-RU"/>
                              </w:rPr>
                              <w:t>клеток/мл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34348BE9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31E3A3ED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0E49AB0B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Парагрипп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3B337A7F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0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5"/>
                                <w:sz w:val="15"/>
                                <w:lang w:val="ru-RU"/>
                              </w:rPr>
                              <w:t>клеток/мл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40EF2823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43C9603C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05149371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Респираторно-синцитиальный вирус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01690F73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0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5"/>
                                <w:sz w:val="15"/>
                                <w:lang w:val="ru-RU"/>
                              </w:rPr>
                              <w:t>клеток/мл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36826780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21F8E1A8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1F7DAEB9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Вирус ветряной оспы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33A4A947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0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5"/>
                                <w:sz w:val="15"/>
                                <w:lang w:val="ru-RU"/>
                              </w:rPr>
                              <w:t>клеток/мл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4EFED9DD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432228EE" w14:textId="77777777">
                        <w:trPr>
                          <w:trHeight w:val="156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63F5B2DC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"/>
                                <w:w w:val="89"/>
                                <w:sz w:val="15"/>
                                <w:lang w:val="ru-RU"/>
                              </w:rPr>
                              <w:t>Стрептококк пневмонии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63DB910A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0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5"/>
                                <w:sz w:val="15"/>
                                <w:lang w:val="ru-RU"/>
                              </w:rPr>
                              <w:t>клеток/мл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795814C8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7F710A6E" w14:textId="77777777">
                        <w:trPr>
                          <w:trHeight w:val="158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1088F813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5"/>
                                <w:sz w:val="15"/>
                                <w:lang w:val="ru-RU"/>
                              </w:rPr>
                              <w:t>Микоплазма пневмонии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71A19A8F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  <w:t>1.0×1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10"/>
                                <w:w w:val="86"/>
                                <w:sz w:val="15"/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pacing w:val="-7"/>
                                <w:w w:val="97"/>
                                <w:sz w:val="15"/>
                                <w:vertAlign w:val="superscript"/>
                                <w:lang w:val="ru-RU"/>
                              </w:rPr>
                              <w:t xml:space="preserve">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w w:val="85"/>
                                <w:sz w:val="15"/>
                                <w:lang w:val="ru-RU"/>
                              </w:rPr>
                              <w:t>клеток/мл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5FB35FDA" w14:textId="77777777" w:rsidR="008D6014" w:rsidRDefault="0080195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5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  <w:t>отрицательный</w:t>
                            </w:r>
                          </w:p>
                        </w:tc>
                      </w:tr>
                      <w:tr w:rsidR="008D6014" w14:paraId="341F3CA3" w14:textId="77777777">
                        <w:trPr>
                          <w:trHeight w:val="158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2EAA0ECE" w14:textId="77777777" w:rsidR="008D6014" w:rsidRDefault="008D601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color w:val="221714"/>
                                <w:w w:val="95"/>
                                <w:sz w:val="1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single" w:sz="2" w:space="0" w:color="C7C8C9"/>
                            </w:tcBorders>
                            <w:vAlign w:val="center"/>
                          </w:tcPr>
                          <w:p w14:paraId="4D06BD97" w14:textId="77777777" w:rsidR="008D6014" w:rsidRDefault="008D601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single" w:sz="2" w:space="0" w:color="C7C8C9"/>
                              <w:right w:val="nil"/>
                            </w:tcBorders>
                            <w:vAlign w:val="center"/>
                          </w:tcPr>
                          <w:p w14:paraId="16A43202" w14:textId="77777777" w:rsidR="008D6014" w:rsidRDefault="008D601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</w:pPr>
                          </w:p>
                        </w:tc>
                      </w:tr>
                      <w:tr w:rsidR="008D6014" w14:paraId="56CFA3EC" w14:textId="77777777">
                        <w:trPr>
                          <w:trHeight w:val="158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nil"/>
                              <w:right w:val="single" w:sz="2" w:space="0" w:color="C7C8C9"/>
                            </w:tcBorders>
                            <w:vAlign w:val="center"/>
                          </w:tcPr>
                          <w:p w14:paraId="2D65FEC0" w14:textId="77777777" w:rsidR="008D6014" w:rsidRDefault="008D601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color w:val="221714"/>
                                <w:w w:val="95"/>
                                <w:sz w:val="1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nil"/>
                              <w:right w:val="single" w:sz="2" w:space="0" w:color="C7C8C9"/>
                            </w:tcBorders>
                            <w:vAlign w:val="center"/>
                          </w:tcPr>
                          <w:p w14:paraId="3CEAD4CE" w14:textId="77777777" w:rsidR="008D6014" w:rsidRDefault="008D601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7F2C080" w14:textId="77777777" w:rsidR="008D6014" w:rsidRDefault="008D601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</w:pPr>
                          </w:p>
                        </w:tc>
                      </w:tr>
                      <w:tr w:rsidR="008D6014" w14:paraId="629BE143" w14:textId="77777777">
                        <w:trPr>
                          <w:trHeight w:val="158"/>
                        </w:trPr>
                        <w:tc>
                          <w:tcPr>
                            <w:tcW w:w="2927" w:type="dxa"/>
                            <w:tcBorders>
                              <w:top w:val="single" w:sz="2" w:space="0" w:color="C7C8C9"/>
                              <w:left w:val="nil"/>
                              <w:bottom w:val="nil"/>
                              <w:right w:val="single" w:sz="2" w:space="0" w:color="C7C8C9"/>
                            </w:tcBorders>
                            <w:vAlign w:val="center"/>
                          </w:tcPr>
                          <w:p w14:paraId="76D08220" w14:textId="77777777" w:rsidR="008D6014" w:rsidRDefault="008D6014">
                            <w:pPr>
                              <w:pStyle w:val="TableParagraph"/>
                              <w:ind w:left="579" w:right="612"/>
                              <w:rPr>
                                <w:rFonts w:ascii="Times New Roman" w:hAnsi="Times New Roman" w:cs="Times New Roman"/>
                                <w:color w:val="221714"/>
                                <w:w w:val="95"/>
                                <w:sz w:val="1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nil"/>
                              <w:right w:val="single" w:sz="2" w:space="0" w:color="C7C8C9"/>
                            </w:tcBorders>
                            <w:vAlign w:val="center"/>
                          </w:tcPr>
                          <w:p w14:paraId="381D0D52" w14:textId="77777777" w:rsidR="008D6014" w:rsidRDefault="008D6014">
                            <w:pPr>
                              <w:pStyle w:val="TableParagraph"/>
                              <w:ind w:left="901" w:right="793"/>
                              <w:rPr>
                                <w:rFonts w:ascii="Times New Roman" w:hAnsi="Times New Roman" w:cs="Times New Roman"/>
                                <w:color w:val="221714"/>
                                <w:w w:val="86"/>
                                <w:sz w:val="1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2" w:space="0" w:color="C7C8C9"/>
                              <w:left w:val="single" w:sz="2" w:space="0" w:color="C7C8C9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94DAD4" w14:textId="77777777" w:rsidR="008D6014" w:rsidRDefault="008D6014">
                            <w:pPr>
                              <w:pStyle w:val="TableParagraph"/>
                              <w:ind w:left="593" w:right="580"/>
                              <w:rPr>
                                <w:rFonts w:ascii="Times New Roman" w:hAnsi="Times New Roman" w:cs="Times New Roman"/>
                                <w:color w:val="221714"/>
                                <w:sz w:val="15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111DB6E9" w14:textId="77777777" w:rsidR="008D6014" w:rsidRDefault="008D6014">
                      <w:pPr>
                        <w:pStyle w:val="a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br w:type="column"/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lastRenderedPageBreak/>
        <w:br w:type="column"/>
      </w:r>
    </w:p>
    <w:p w14:paraId="478B884C" w14:textId="77777777" w:rsidR="008D6014" w:rsidRPr="004212CD" w:rsidRDefault="008D6014">
      <w:pPr>
        <w:rPr>
          <w:rFonts w:ascii="Times New Roman" w:hAnsi="Times New Roman" w:cs="Times New Roman"/>
          <w:sz w:val="14"/>
          <w:szCs w:val="14"/>
          <w:lang w:val="ru-RU"/>
        </w:rPr>
        <w:sectPr w:rsidR="008D6014" w:rsidRPr="004212CD">
          <w:type w:val="continuous"/>
          <w:pgSz w:w="17180" w:h="12250" w:orient="landscape"/>
          <w:pgMar w:top="260" w:right="440" w:bottom="380" w:left="440" w:header="720" w:footer="720" w:gutter="0"/>
          <w:cols w:num="3" w:space="720" w:equalWidth="0">
            <w:col w:w="7663" w:space="856"/>
            <w:col w:w="2191" w:space="39"/>
            <w:col w:w="5551"/>
          </w:cols>
        </w:sectPr>
      </w:pPr>
    </w:p>
    <w:p w14:paraId="341B1C83" w14:textId="4EA148B8" w:rsidR="008D6014" w:rsidRPr="00795912" w:rsidRDefault="00801954" w:rsidP="00795912">
      <w:pPr>
        <w:pStyle w:val="2"/>
        <w:ind w:left="8580" w:right="20"/>
        <w:jc w:val="both"/>
        <w:rPr>
          <w:rFonts w:ascii="Times New Roman" w:eastAsia="Arial" w:hAnsi="Times New Roman" w:cs="Times New Roman"/>
          <w:color w:val="373737"/>
          <w:sz w:val="14"/>
          <w:szCs w:val="14"/>
          <w:shd w:val="clear" w:color="auto" w:fill="FFFFFF"/>
          <w:lang w:val="ru-RU"/>
        </w:rPr>
      </w:pPr>
      <w:r w:rsidRPr="004212CD">
        <w:rPr>
          <w:rFonts w:ascii="Times New Roman" w:hAnsi="Times New Roman" w:cs="Times New Roman"/>
          <w:w w:val="90"/>
          <w:sz w:val="14"/>
          <w:szCs w:val="14"/>
          <w:lang w:val="ru-RU"/>
        </w:rPr>
        <w:lastRenderedPageBreak/>
        <w:t>Целевое назначение:</w:t>
      </w:r>
      <w:r w:rsidRPr="004212CD">
        <w:rPr>
          <w:rFonts w:ascii="Times New Roman" w:hAnsi="Times New Roman" w:cs="Times New Roman"/>
          <w:b w:val="0"/>
          <w:bCs w:val="0"/>
          <w:w w:val="90"/>
          <w:sz w:val="14"/>
          <w:szCs w:val="14"/>
          <w:lang w:val="ru-RU"/>
        </w:rPr>
        <w:t xml:space="preserve"> </w:t>
      </w:r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 xml:space="preserve">Набор реагентов предназначен для использования при качественном определении </w:t>
      </w:r>
      <w:proofErr w:type="spellStart"/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>нуклеокапсидного</w:t>
      </w:r>
      <w:proofErr w:type="spellEnd"/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 xml:space="preserve"> антигена </w:t>
      </w:r>
      <w:proofErr w:type="spellStart"/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>коронавируса</w:t>
      </w:r>
      <w:proofErr w:type="spellEnd"/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>, вызывающего тяжёлый острый респираторный синдром (</w:t>
      </w:r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</w:rPr>
        <w:t>SARS</w:t>
      </w:r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>-</w:t>
      </w:r>
      <w:proofErr w:type="spellStart"/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</w:rPr>
        <w:t>CoV</w:t>
      </w:r>
      <w:proofErr w:type="spellEnd"/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 xml:space="preserve">), в клиническом образце в течение короткого периода, методом </w:t>
      </w:r>
      <w:proofErr w:type="spellStart"/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>иммунохром</w:t>
      </w:r>
      <w:r w:rsidR="0000298C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>а</w:t>
      </w:r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>тографического</w:t>
      </w:r>
      <w:proofErr w:type="spellEnd"/>
      <w:r w:rsidRPr="004212CD">
        <w:rPr>
          <w:rFonts w:ascii="Times New Roman" w:eastAsia="Arial" w:hAnsi="Times New Roman" w:cs="Times New Roman"/>
          <w:b w:val="0"/>
          <w:bCs w:val="0"/>
          <w:color w:val="373737"/>
          <w:sz w:val="14"/>
          <w:szCs w:val="14"/>
          <w:shd w:val="clear" w:color="auto" w:fill="FFFFFF"/>
          <w:lang w:val="ru-RU"/>
        </w:rPr>
        <w:t xml:space="preserve"> анализа</w:t>
      </w:r>
      <w:r w:rsidRPr="004212CD">
        <w:rPr>
          <w:rFonts w:ascii="Times New Roman" w:eastAsia="Arial" w:hAnsi="Times New Roman" w:cs="Times New Roman"/>
          <w:color w:val="373737"/>
          <w:sz w:val="14"/>
          <w:szCs w:val="14"/>
          <w:shd w:val="clear" w:color="auto" w:fill="FFFFFF"/>
          <w:lang w:val="ru-RU"/>
        </w:rPr>
        <w:t>.</w:t>
      </w:r>
    </w:p>
    <w:p w14:paraId="0F218F88" w14:textId="5ACCEB3B" w:rsidR="008D6014" w:rsidRPr="004212CD" w:rsidRDefault="00801954">
      <w:pPr>
        <w:pStyle w:val="a4"/>
        <w:ind w:left="8580" w:right="140"/>
        <w:jc w:val="both"/>
        <w:rPr>
          <w:rFonts w:ascii="Times New Roman" w:eastAsia="Arial" w:hAnsi="Times New Roman" w:cs="Times New Roman"/>
          <w:color w:val="373737"/>
          <w:sz w:val="14"/>
          <w:szCs w:val="14"/>
          <w:shd w:val="clear" w:color="auto" w:fill="FFFFFF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 xml:space="preserve">Клинические образцы: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мазки человека</w:t>
      </w:r>
      <w:r w:rsidR="0042729F" w:rsidRPr="004212CD">
        <w:rPr>
          <w:rFonts w:ascii="Times New Roman" w:hAnsi="Times New Roman" w:cs="Times New Roman"/>
          <w:sz w:val="14"/>
          <w:szCs w:val="14"/>
          <w:lang w:val="ru-RU"/>
        </w:rPr>
        <w:t>,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взятые </w:t>
      </w:r>
      <w:r w:rsidR="0042729F"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из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носоглотки или назальной области.</w:t>
      </w:r>
    </w:p>
    <w:p w14:paraId="158C01E4" w14:textId="77777777" w:rsidR="008D6014" w:rsidRPr="004212CD" w:rsidRDefault="008D6014">
      <w:pPr>
        <w:pStyle w:val="a4"/>
        <w:spacing w:before="7"/>
        <w:rPr>
          <w:rFonts w:ascii="Times New Roman" w:hAnsi="Times New Roman" w:cs="Times New Roman"/>
          <w:sz w:val="14"/>
          <w:szCs w:val="14"/>
          <w:lang w:val="ru-RU"/>
        </w:rPr>
      </w:pPr>
    </w:p>
    <w:p w14:paraId="3731451F" w14:textId="77777777" w:rsidR="008D6014" w:rsidRPr="004212CD" w:rsidRDefault="008D6014">
      <w:pPr>
        <w:rPr>
          <w:rFonts w:ascii="Times New Roman" w:hAnsi="Times New Roman" w:cs="Times New Roman"/>
          <w:sz w:val="14"/>
          <w:szCs w:val="14"/>
          <w:lang w:val="ru-RU"/>
        </w:rPr>
        <w:sectPr w:rsidR="008D6014" w:rsidRPr="004212CD">
          <w:type w:val="continuous"/>
          <w:pgSz w:w="17180" w:h="12250" w:orient="landscape"/>
          <w:pgMar w:top="260" w:right="440" w:bottom="380" w:left="440" w:header="720" w:footer="720" w:gutter="0"/>
          <w:cols w:space="720"/>
        </w:sectPr>
      </w:pPr>
    </w:p>
    <w:p w14:paraId="78358010" w14:textId="77777777" w:rsidR="008D6014" w:rsidRPr="004212CD" w:rsidRDefault="008D6014">
      <w:pPr>
        <w:pStyle w:val="a4"/>
        <w:rPr>
          <w:rFonts w:ascii="Times New Roman" w:hAnsi="Times New Roman" w:cs="Times New Roman"/>
          <w:sz w:val="14"/>
          <w:szCs w:val="14"/>
          <w:lang w:val="ru-RU"/>
        </w:rPr>
      </w:pPr>
    </w:p>
    <w:p w14:paraId="377EE2CB" w14:textId="77777777" w:rsidR="008D6014" w:rsidRPr="004212CD" w:rsidRDefault="008D6014">
      <w:pPr>
        <w:pStyle w:val="a4"/>
        <w:rPr>
          <w:rFonts w:ascii="Times New Roman" w:hAnsi="Times New Roman" w:cs="Times New Roman"/>
          <w:sz w:val="14"/>
          <w:szCs w:val="14"/>
          <w:lang w:val="ru-RU"/>
        </w:rPr>
      </w:pPr>
    </w:p>
    <w:p w14:paraId="19CF5EB0" w14:textId="77777777" w:rsidR="008D6014" w:rsidRPr="004212CD" w:rsidRDefault="008D6014">
      <w:pPr>
        <w:pStyle w:val="a4"/>
        <w:rPr>
          <w:rFonts w:ascii="Times New Roman" w:hAnsi="Times New Roman" w:cs="Times New Roman"/>
          <w:sz w:val="14"/>
          <w:szCs w:val="14"/>
          <w:lang w:val="ru-RU"/>
        </w:rPr>
      </w:pPr>
    </w:p>
    <w:p w14:paraId="437050B7" w14:textId="77777777" w:rsidR="008D6014" w:rsidRPr="004212CD" w:rsidRDefault="008D6014">
      <w:pPr>
        <w:pStyle w:val="a4"/>
        <w:rPr>
          <w:rFonts w:ascii="Times New Roman" w:hAnsi="Times New Roman" w:cs="Times New Roman"/>
          <w:sz w:val="14"/>
          <w:szCs w:val="14"/>
          <w:lang w:val="ru-RU"/>
        </w:rPr>
      </w:pPr>
    </w:p>
    <w:p w14:paraId="46D560F6" w14:textId="77777777" w:rsidR="008D6014" w:rsidRPr="004212CD" w:rsidRDefault="008D6014">
      <w:pPr>
        <w:pStyle w:val="a4"/>
        <w:rPr>
          <w:rFonts w:ascii="Times New Roman" w:hAnsi="Times New Roman" w:cs="Times New Roman"/>
          <w:sz w:val="14"/>
          <w:szCs w:val="14"/>
          <w:lang w:val="ru-RU"/>
        </w:rPr>
      </w:pPr>
    </w:p>
    <w:p w14:paraId="02F5871A" w14:textId="77777777" w:rsidR="008D6014" w:rsidRPr="004212CD" w:rsidRDefault="008D6014">
      <w:pPr>
        <w:pStyle w:val="a4"/>
        <w:spacing w:before="11"/>
        <w:rPr>
          <w:rFonts w:ascii="Times New Roman" w:hAnsi="Times New Roman" w:cs="Times New Roman"/>
          <w:sz w:val="14"/>
          <w:szCs w:val="14"/>
          <w:lang w:val="ru-RU"/>
        </w:rPr>
      </w:pPr>
    </w:p>
    <w:p w14:paraId="204C99BC" w14:textId="77777777" w:rsidR="008D6014" w:rsidRPr="004212CD" w:rsidRDefault="008D6014">
      <w:pPr>
        <w:pStyle w:val="a7"/>
        <w:tabs>
          <w:tab w:val="left" w:pos="277"/>
        </w:tabs>
        <w:spacing w:before="1"/>
        <w:ind w:left="276" w:firstLine="0"/>
        <w:rPr>
          <w:rFonts w:ascii="Times New Roman" w:hAnsi="Times New Roman" w:cs="Times New Roman"/>
          <w:sz w:val="14"/>
          <w:szCs w:val="14"/>
          <w:lang w:val="ru-RU"/>
        </w:rPr>
      </w:pPr>
    </w:p>
    <w:p w14:paraId="35B277FF" w14:textId="77777777" w:rsidR="008D6014" w:rsidRPr="004212CD" w:rsidRDefault="008D6014">
      <w:pPr>
        <w:pStyle w:val="a7"/>
        <w:tabs>
          <w:tab w:val="left" w:pos="277"/>
        </w:tabs>
        <w:spacing w:before="1"/>
        <w:ind w:left="127" w:firstLine="0"/>
        <w:rPr>
          <w:rFonts w:ascii="Times New Roman" w:hAnsi="Times New Roman" w:cs="Times New Roman"/>
          <w:sz w:val="14"/>
          <w:szCs w:val="14"/>
          <w:lang w:val="ru-RU"/>
        </w:rPr>
      </w:pPr>
    </w:p>
    <w:p w14:paraId="1AB2530C" w14:textId="77777777" w:rsidR="008D6014" w:rsidRPr="004212CD" w:rsidRDefault="008D6014">
      <w:pPr>
        <w:pStyle w:val="a7"/>
        <w:tabs>
          <w:tab w:val="left" w:pos="277"/>
        </w:tabs>
        <w:spacing w:before="1"/>
        <w:ind w:left="127" w:firstLine="0"/>
        <w:rPr>
          <w:rFonts w:ascii="Times New Roman" w:hAnsi="Times New Roman" w:cs="Times New Roman"/>
          <w:sz w:val="14"/>
          <w:szCs w:val="14"/>
          <w:lang w:val="ru-RU"/>
        </w:rPr>
      </w:pPr>
    </w:p>
    <w:p w14:paraId="4628ABEE" w14:textId="77777777" w:rsidR="008D6014" w:rsidRPr="004212CD" w:rsidRDefault="008D6014">
      <w:pPr>
        <w:pStyle w:val="a7"/>
        <w:tabs>
          <w:tab w:val="left" w:pos="277"/>
        </w:tabs>
        <w:spacing w:before="1"/>
        <w:ind w:left="127" w:firstLine="0"/>
        <w:rPr>
          <w:rFonts w:ascii="Times New Roman" w:hAnsi="Times New Roman" w:cs="Times New Roman"/>
          <w:sz w:val="14"/>
          <w:szCs w:val="14"/>
          <w:lang w:val="ru-RU"/>
        </w:rPr>
      </w:pPr>
    </w:p>
    <w:p w14:paraId="2158A89F" w14:textId="77777777" w:rsidR="008D6014" w:rsidRPr="004212CD" w:rsidRDefault="008D6014">
      <w:pPr>
        <w:pStyle w:val="a7"/>
        <w:tabs>
          <w:tab w:val="left" w:pos="277"/>
        </w:tabs>
        <w:spacing w:before="1"/>
        <w:ind w:left="127" w:firstLine="0"/>
        <w:rPr>
          <w:rFonts w:ascii="Times New Roman" w:hAnsi="Times New Roman" w:cs="Times New Roman"/>
          <w:sz w:val="14"/>
          <w:szCs w:val="14"/>
          <w:lang w:val="ru-RU"/>
        </w:rPr>
      </w:pPr>
    </w:p>
    <w:p w14:paraId="6149A976" w14:textId="77777777" w:rsidR="008D6014" w:rsidRPr="004212CD" w:rsidRDefault="008D6014">
      <w:pPr>
        <w:pStyle w:val="a7"/>
        <w:tabs>
          <w:tab w:val="left" w:pos="277"/>
        </w:tabs>
        <w:spacing w:before="1"/>
        <w:ind w:left="127" w:firstLine="0"/>
        <w:rPr>
          <w:rFonts w:ascii="Times New Roman" w:hAnsi="Times New Roman" w:cs="Times New Roman"/>
          <w:sz w:val="14"/>
          <w:szCs w:val="14"/>
          <w:lang w:val="ru-RU"/>
        </w:rPr>
      </w:pPr>
    </w:p>
    <w:p w14:paraId="61F6FB91" w14:textId="77777777" w:rsidR="008D6014" w:rsidRPr="004212CD" w:rsidRDefault="00801954">
      <w:pPr>
        <w:pStyle w:val="a7"/>
        <w:numPr>
          <w:ilvl w:val="0"/>
          <w:numId w:val="1"/>
        </w:numPr>
        <w:tabs>
          <w:tab w:val="left" w:pos="277"/>
        </w:tabs>
        <w:spacing w:before="1"/>
        <w:rPr>
          <w:rFonts w:ascii="Times New Roman" w:hAnsi="Times New Roman" w:cs="Times New Roman"/>
          <w:b/>
          <w:bCs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Исследования эндогенных / экзогенных интерференционных веществ</w:t>
      </w:r>
    </w:p>
    <w:p w14:paraId="5B1DD280" w14:textId="77777777" w:rsidR="008D6014" w:rsidRPr="004212CD" w:rsidRDefault="008D6014">
      <w:pPr>
        <w:pStyle w:val="a4"/>
        <w:spacing w:before="2" w:after="1"/>
        <w:rPr>
          <w:rFonts w:ascii="Times New Roman" w:hAnsi="Times New Roman" w:cs="Times New Roman"/>
          <w:sz w:val="10"/>
          <w:lang w:val="ru-RU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2818"/>
        <w:gridCol w:w="1748"/>
      </w:tblGrid>
      <w:tr w:rsidR="008D6014" w:rsidRPr="004212CD" w14:paraId="3D734B43" w14:textId="77777777">
        <w:trPr>
          <w:trHeight w:val="196"/>
        </w:trPr>
        <w:tc>
          <w:tcPr>
            <w:tcW w:w="2927" w:type="dxa"/>
            <w:tcBorders>
              <w:top w:val="nil"/>
              <w:left w:val="nil"/>
              <w:bottom w:val="nil"/>
            </w:tcBorders>
            <w:shd w:val="clear" w:color="auto" w:fill="C7C8C9"/>
            <w:vAlign w:val="center"/>
          </w:tcPr>
          <w:p w14:paraId="222156C3" w14:textId="77777777" w:rsidR="008D6014" w:rsidRPr="004212CD" w:rsidRDefault="00801954">
            <w:pPr>
              <w:pStyle w:val="TableParagraph"/>
              <w:spacing w:before="8"/>
              <w:ind w:left="7"/>
              <w:rPr>
                <w:rFonts w:ascii="Times New Roman" w:hAnsi="Times New Roman" w:cs="Times New Roman"/>
                <w:b/>
                <w:sz w:val="15"/>
                <w:lang w:val="ru-RU"/>
              </w:rPr>
            </w:pPr>
            <w:r w:rsidRPr="004212CD">
              <w:rPr>
                <w:rFonts w:ascii="Times New Roman" w:hAnsi="Times New Roman" w:cs="Times New Roman"/>
                <w:b/>
                <w:w w:val="95"/>
                <w:sz w:val="15"/>
                <w:lang w:val="ru-RU"/>
              </w:rPr>
              <w:t>Вещество</w:t>
            </w:r>
          </w:p>
        </w:tc>
        <w:tc>
          <w:tcPr>
            <w:tcW w:w="2818" w:type="dxa"/>
            <w:tcBorders>
              <w:top w:val="nil"/>
              <w:bottom w:val="nil"/>
            </w:tcBorders>
            <w:shd w:val="clear" w:color="auto" w:fill="C7C8C9"/>
            <w:vAlign w:val="center"/>
          </w:tcPr>
          <w:p w14:paraId="740A3DA5" w14:textId="77777777" w:rsidR="008D6014" w:rsidRPr="004212CD" w:rsidRDefault="00801954">
            <w:pPr>
              <w:pStyle w:val="TableParagraph"/>
              <w:spacing w:before="8"/>
              <w:ind w:left="7"/>
              <w:rPr>
                <w:rFonts w:ascii="Times New Roman" w:hAnsi="Times New Roman" w:cs="Times New Roman"/>
                <w:b/>
                <w:sz w:val="15"/>
                <w:lang w:val="ru-RU"/>
              </w:rPr>
            </w:pPr>
            <w:r w:rsidRPr="004212CD">
              <w:rPr>
                <w:rFonts w:ascii="Times New Roman" w:hAnsi="Times New Roman" w:cs="Times New Roman"/>
                <w:b/>
                <w:w w:val="85"/>
                <w:sz w:val="15"/>
                <w:lang w:val="ru-RU"/>
              </w:rPr>
              <w:t>Активный компонент</w:t>
            </w: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  <w:shd w:val="clear" w:color="auto" w:fill="C7C8C9"/>
            <w:vAlign w:val="center"/>
          </w:tcPr>
          <w:p w14:paraId="47EBD5BB" w14:textId="77777777" w:rsidR="008D6014" w:rsidRPr="004212CD" w:rsidRDefault="00801954">
            <w:pPr>
              <w:pStyle w:val="TableParagraph"/>
              <w:spacing w:before="8"/>
              <w:ind w:left="7"/>
              <w:rPr>
                <w:rFonts w:ascii="Times New Roman" w:hAnsi="Times New Roman" w:cs="Times New Roman"/>
                <w:b/>
                <w:sz w:val="15"/>
                <w:lang w:val="ru-RU"/>
              </w:rPr>
            </w:pPr>
            <w:r w:rsidRPr="004212CD">
              <w:rPr>
                <w:rFonts w:ascii="Times New Roman" w:hAnsi="Times New Roman" w:cs="Times New Roman"/>
                <w:b/>
                <w:w w:val="90"/>
                <w:sz w:val="15"/>
                <w:lang w:val="ru-RU"/>
              </w:rPr>
              <w:t>Активный компонент</w:t>
            </w:r>
          </w:p>
        </w:tc>
      </w:tr>
      <w:tr w:rsidR="008D6014" w:rsidRPr="004212CD" w14:paraId="5631A201" w14:textId="77777777">
        <w:trPr>
          <w:trHeight w:val="120"/>
        </w:trPr>
        <w:tc>
          <w:tcPr>
            <w:tcW w:w="2927" w:type="dxa"/>
            <w:tcBorders>
              <w:top w:val="nil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0B1B2B80" w14:textId="77777777" w:rsidR="008D6014" w:rsidRPr="004212CD" w:rsidRDefault="00801954">
            <w:pPr>
              <w:pStyle w:val="TableParagraph"/>
              <w:ind w:left="6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lang w:val="ru-RU"/>
              </w:rPr>
              <w:t>Таблетка для рассасывания</w:t>
            </w:r>
          </w:p>
        </w:tc>
        <w:tc>
          <w:tcPr>
            <w:tcW w:w="2818" w:type="dxa"/>
            <w:tcBorders>
              <w:top w:val="nil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2C607F07" w14:textId="77777777" w:rsidR="008D6014" w:rsidRPr="004212CD" w:rsidRDefault="00801954">
            <w:pPr>
              <w:pStyle w:val="TableParagraph"/>
              <w:ind w:left="6"/>
              <w:rPr>
                <w:rFonts w:ascii="Times New Roman" w:hAnsi="Times New Roman" w:cs="Times New Roman"/>
                <w:sz w:val="14"/>
                <w:lang w:val="ru-RU"/>
              </w:rPr>
            </w:pPr>
            <w:proofErr w:type="spellStart"/>
            <w:r w:rsidRPr="004212CD">
              <w:rPr>
                <w:rFonts w:ascii="Times New Roman" w:hAnsi="Times New Roman" w:cs="Times New Roman"/>
                <w:w w:val="90"/>
                <w:sz w:val="14"/>
                <w:lang w:val="ru-RU"/>
              </w:rPr>
              <w:t>Бензокаин</w:t>
            </w:r>
            <w:proofErr w:type="spellEnd"/>
            <w:r w:rsidRPr="004212CD">
              <w:rPr>
                <w:rFonts w:ascii="Times New Roman" w:hAnsi="Times New Roman" w:cs="Times New Roman"/>
                <w:w w:val="90"/>
                <w:sz w:val="14"/>
                <w:lang w:val="ru-RU"/>
              </w:rPr>
              <w:t>, Ментол</w:t>
            </w:r>
          </w:p>
        </w:tc>
        <w:tc>
          <w:tcPr>
            <w:tcW w:w="1748" w:type="dxa"/>
            <w:tcBorders>
              <w:top w:val="nil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0CF60BDC" w14:textId="77777777" w:rsidR="008D6014" w:rsidRPr="004212CD" w:rsidRDefault="00801954">
            <w:pPr>
              <w:pStyle w:val="TableParagraph"/>
              <w:ind w:left="6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w w:val="95"/>
                <w:sz w:val="14"/>
                <w:lang w:val="ru-RU"/>
              </w:rPr>
              <w:t>0.15% масса/объём</w:t>
            </w:r>
          </w:p>
        </w:tc>
      </w:tr>
      <w:tr w:rsidR="008D6014" w:rsidRPr="004212CD" w14:paraId="23D13CA5" w14:textId="77777777">
        <w:trPr>
          <w:trHeight w:val="156"/>
        </w:trPr>
        <w:tc>
          <w:tcPr>
            <w:tcW w:w="2927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4920EB36" w14:textId="77777777" w:rsidR="008D6014" w:rsidRPr="004212CD" w:rsidRDefault="00801954">
            <w:pPr>
              <w:pStyle w:val="TableParagraph"/>
              <w:spacing w:before="15" w:line="121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pacing w:val="-6"/>
                <w:w w:val="97"/>
                <w:sz w:val="14"/>
                <w:lang w:val="ru-RU"/>
              </w:rPr>
              <w:t>Безрецептурный гомеопатический спрей для носа 1</w:t>
            </w:r>
          </w:p>
        </w:tc>
        <w:tc>
          <w:tcPr>
            <w:tcW w:w="2818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0EEC5135" w14:textId="77777777" w:rsidR="008D6014" w:rsidRPr="004212CD" w:rsidRDefault="00801954">
            <w:pPr>
              <w:pStyle w:val="TableParagraph"/>
              <w:spacing w:before="15" w:line="121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proofErr w:type="spellStart"/>
            <w:r w:rsidRPr="004212CD">
              <w:rPr>
                <w:rFonts w:ascii="Times New Roman" w:hAnsi="Times New Roman" w:cs="Times New Roman"/>
                <w:sz w:val="14"/>
                <w:lang w:val="ru-RU"/>
              </w:rPr>
              <w:t>Бенфлин</w:t>
            </w:r>
            <w:proofErr w:type="spellEnd"/>
          </w:p>
        </w:tc>
        <w:tc>
          <w:tcPr>
            <w:tcW w:w="1748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1AF428E3" w14:textId="77777777" w:rsidR="008D6014" w:rsidRPr="004212CD" w:rsidRDefault="00801954">
            <w:pPr>
              <w:pStyle w:val="TableParagraph"/>
              <w:spacing w:before="15" w:line="121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w w:val="95"/>
                <w:sz w:val="14"/>
                <w:lang w:val="ru-RU"/>
              </w:rPr>
              <w:t>10% об/об</w:t>
            </w:r>
          </w:p>
        </w:tc>
      </w:tr>
      <w:tr w:rsidR="008D6014" w:rsidRPr="004212CD" w14:paraId="79DE7536" w14:textId="77777777">
        <w:trPr>
          <w:trHeight w:val="156"/>
        </w:trPr>
        <w:tc>
          <w:tcPr>
            <w:tcW w:w="2927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2D1057EA" w14:textId="77777777" w:rsidR="008D6014" w:rsidRPr="004212CD" w:rsidRDefault="00801954">
            <w:pPr>
              <w:pStyle w:val="TableParagraph"/>
              <w:spacing w:before="10" w:line="126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pacing w:val="-6"/>
                <w:w w:val="97"/>
                <w:sz w:val="14"/>
                <w:lang w:val="ru-RU"/>
              </w:rPr>
              <w:t>Безрецептурный гомеопатический спрей для носа 2</w:t>
            </w:r>
          </w:p>
        </w:tc>
        <w:tc>
          <w:tcPr>
            <w:tcW w:w="2818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67097AE8" w14:textId="77777777" w:rsidR="008D6014" w:rsidRPr="004212CD" w:rsidRDefault="00801954">
            <w:pPr>
              <w:pStyle w:val="TableParagraph"/>
              <w:spacing w:before="10" w:line="126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proofErr w:type="spellStart"/>
            <w:r w:rsidRPr="004212CD">
              <w:rPr>
                <w:rFonts w:ascii="Times New Roman" w:hAnsi="Times New Roman" w:cs="Times New Roman"/>
                <w:w w:val="90"/>
                <w:sz w:val="14"/>
                <w:lang w:val="ru-RU"/>
              </w:rPr>
              <w:t>Гидроксиоксиметазолин</w:t>
            </w:r>
            <w:proofErr w:type="spellEnd"/>
          </w:p>
        </w:tc>
        <w:tc>
          <w:tcPr>
            <w:tcW w:w="1748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71BCFA62" w14:textId="77777777" w:rsidR="008D6014" w:rsidRPr="004212CD" w:rsidRDefault="00801954">
            <w:pPr>
              <w:pStyle w:val="TableParagraph"/>
              <w:spacing w:before="10" w:line="126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w w:val="95"/>
                <w:sz w:val="14"/>
                <w:lang w:val="ru-RU"/>
              </w:rPr>
              <w:t>10% об/об</w:t>
            </w:r>
          </w:p>
        </w:tc>
      </w:tr>
      <w:tr w:rsidR="008D6014" w:rsidRPr="004212CD" w14:paraId="2DFB8DFB" w14:textId="77777777">
        <w:trPr>
          <w:trHeight w:val="156"/>
        </w:trPr>
        <w:tc>
          <w:tcPr>
            <w:tcW w:w="2927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6643A34F" w14:textId="77777777" w:rsidR="008D6014" w:rsidRPr="004212CD" w:rsidRDefault="00801954">
            <w:pPr>
              <w:pStyle w:val="TableParagraph"/>
              <w:spacing w:before="4" w:line="132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pacing w:val="-6"/>
                <w:w w:val="97"/>
                <w:sz w:val="14"/>
                <w:lang w:val="ru-RU"/>
              </w:rPr>
              <w:t>Безрецептурный гомеопатический спрей для носа 3</w:t>
            </w:r>
          </w:p>
        </w:tc>
        <w:tc>
          <w:tcPr>
            <w:tcW w:w="2818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4BDCEFEE" w14:textId="77777777" w:rsidR="008D6014" w:rsidRPr="004212CD" w:rsidRDefault="00801954">
            <w:pPr>
              <w:pStyle w:val="TableParagraph"/>
              <w:spacing w:before="4" w:line="131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mallCaps/>
                <w:w w:val="97"/>
                <w:sz w:val="14"/>
                <w:lang w:val="ru-RU"/>
              </w:rPr>
              <w:t>Хлорид натрия</w:t>
            </w:r>
          </w:p>
        </w:tc>
        <w:tc>
          <w:tcPr>
            <w:tcW w:w="1748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75ED5C51" w14:textId="77777777" w:rsidR="008D6014" w:rsidRPr="004212CD" w:rsidRDefault="00801954">
            <w:pPr>
              <w:pStyle w:val="TableParagraph"/>
              <w:spacing w:before="4" w:line="131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w w:val="95"/>
                <w:sz w:val="14"/>
                <w:lang w:val="ru-RU"/>
              </w:rPr>
              <w:t>10% об/об</w:t>
            </w:r>
          </w:p>
        </w:tc>
      </w:tr>
      <w:tr w:rsidR="008D6014" w:rsidRPr="004212CD" w14:paraId="2F98264D" w14:textId="77777777">
        <w:trPr>
          <w:trHeight w:val="155"/>
        </w:trPr>
        <w:tc>
          <w:tcPr>
            <w:tcW w:w="2927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2682A815" w14:textId="77777777" w:rsidR="008D6014" w:rsidRPr="004212CD" w:rsidRDefault="00801954">
            <w:pPr>
              <w:pStyle w:val="TableParagraph"/>
              <w:spacing w:line="136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w w:val="90"/>
                <w:sz w:val="14"/>
                <w:lang w:val="ru-RU"/>
              </w:rPr>
              <w:t>Антибактериальный, СИСТЕМНЫЙ</w:t>
            </w:r>
          </w:p>
        </w:tc>
        <w:tc>
          <w:tcPr>
            <w:tcW w:w="2818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7D76F58F" w14:textId="77777777" w:rsidR="008D6014" w:rsidRPr="004212CD" w:rsidRDefault="00801954">
            <w:pPr>
              <w:pStyle w:val="TableParagraph"/>
              <w:spacing w:line="136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proofErr w:type="spellStart"/>
            <w:r w:rsidRPr="004212CD">
              <w:rPr>
                <w:rFonts w:ascii="Times New Roman" w:hAnsi="Times New Roman" w:cs="Times New Roman"/>
                <w:spacing w:val="-10"/>
                <w:w w:val="96"/>
                <w:sz w:val="14"/>
                <w:lang w:val="ru-RU"/>
              </w:rPr>
              <w:t>Тобрамицин</w:t>
            </w:r>
            <w:proofErr w:type="spellEnd"/>
          </w:p>
        </w:tc>
        <w:tc>
          <w:tcPr>
            <w:tcW w:w="1748" w:type="dxa"/>
            <w:tcBorders>
              <w:top w:val="single" w:sz="2" w:space="0" w:color="C7C8C9"/>
              <w:left w:val="single" w:sz="2" w:space="0" w:color="C7C8C9"/>
              <w:bottom w:val="single" w:sz="2" w:space="0" w:color="C7C8C9"/>
              <w:right w:val="single" w:sz="2" w:space="0" w:color="C7C8C9"/>
            </w:tcBorders>
            <w:vAlign w:val="center"/>
          </w:tcPr>
          <w:p w14:paraId="57B7572C" w14:textId="77777777" w:rsidR="008D6014" w:rsidRPr="004212CD" w:rsidRDefault="00801954">
            <w:pPr>
              <w:pStyle w:val="TableParagraph"/>
              <w:spacing w:line="136" w:lineRule="exact"/>
              <w:ind w:left="7"/>
              <w:rPr>
                <w:rFonts w:ascii="Times New Roman" w:hAnsi="Times New Roman" w:cs="Times New Roman"/>
                <w:sz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w w:val="95"/>
                <w:sz w:val="14"/>
                <w:lang w:val="ru-RU"/>
              </w:rPr>
              <w:t>0.0005% масса/объём</w:t>
            </w:r>
          </w:p>
        </w:tc>
      </w:tr>
    </w:tbl>
    <w:p w14:paraId="7B02205A" w14:textId="77777777" w:rsidR="008D6014" w:rsidRPr="004212CD" w:rsidRDefault="008D6014">
      <w:pPr>
        <w:pStyle w:val="a4"/>
        <w:spacing w:before="7"/>
        <w:rPr>
          <w:rFonts w:ascii="Times New Roman" w:hAnsi="Times New Roman" w:cs="Times New Roman"/>
          <w:sz w:val="15"/>
          <w:szCs w:val="4"/>
        </w:rPr>
      </w:pPr>
    </w:p>
    <w:p w14:paraId="1BA0085F" w14:textId="77777777" w:rsidR="008D6014" w:rsidRPr="004212CD" w:rsidRDefault="00801954">
      <w:pPr>
        <w:ind w:left="304"/>
        <w:rPr>
          <w:rFonts w:ascii="Times New Roman" w:hAnsi="Times New Roman" w:cs="Times New Roman"/>
          <w:b/>
          <w:sz w:val="14"/>
          <w:szCs w:val="14"/>
        </w:rPr>
      </w:pPr>
      <w:r w:rsidRPr="004212CD">
        <w:rPr>
          <w:rFonts w:ascii="Times New Roman" w:hAnsi="Times New Roman" w:cs="Times New Roman"/>
          <w:noProof/>
          <w:position w:val="-2"/>
          <w:sz w:val="14"/>
          <w:szCs w:val="14"/>
          <w:lang w:val="ru-RU" w:eastAsia="ru-RU"/>
        </w:rPr>
        <w:drawing>
          <wp:inline distT="0" distB="0" distL="0" distR="0" wp14:anchorId="7F1FBF8C" wp14:editId="0004664F">
            <wp:extent cx="158115" cy="142240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84" cy="14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2CD">
        <w:rPr>
          <w:rFonts w:ascii="Times New Roman" w:hAnsi="Times New Roman" w:cs="Times New Roman"/>
          <w:b/>
          <w:bCs/>
          <w:spacing w:val="17"/>
          <w:sz w:val="14"/>
          <w:szCs w:val="14"/>
        </w:rPr>
        <w:t xml:space="preserve"> </w:t>
      </w:r>
      <w:r w:rsidRPr="004212CD">
        <w:rPr>
          <w:rFonts w:ascii="Times New Roman" w:hAnsi="Times New Roman" w:cs="Times New Roman"/>
          <w:b/>
          <w:bCs/>
          <w:sz w:val="14"/>
          <w:szCs w:val="14"/>
        </w:rPr>
        <w:t xml:space="preserve">Guangdong </w:t>
      </w:r>
      <w:proofErr w:type="spellStart"/>
      <w:r w:rsidRPr="004212CD">
        <w:rPr>
          <w:rFonts w:ascii="Times New Roman" w:hAnsi="Times New Roman" w:cs="Times New Roman"/>
          <w:b/>
          <w:bCs/>
          <w:sz w:val="14"/>
          <w:szCs w:val="14"/>
        </w:rPr>
        <w:t>WeSail</w:t>
      </w:r>
      <w:proofErr w:type="spellEnd"/>
      <w:r w:rsidRPr="004212CD">
        <w:rPr>
          <w:rFonts w:ascii="Times New Roman" w:hAnsi="Times New Roman" w:cs="Times New Roman"/>
          <w:b/>
          <w:bCs/>
          <w:sz w:val="14"/>
          <w:szCs w:val="14"/>
        </w:rPr>
        <w:t xml:space="preserve"> Biotech Co., Ltd. / </w:t>
      </w:r>
      <w:proofErr w:type="spellStart"/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Гуандун</w:t>
      </w:r>
      <w:proofErr w:type="spellEnd"/>
      <w:r w:rsidRPr="004212C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Висэйл</w:t>
      </w:r>
      <w:proofErr w:type="spellEnd"/>
      <w:r w:rsidRPr="004212C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Биотек</w:t>
      </w:r>
      <w:proofErr w:type="spellEnd"/>
      <w:r w:rsidRPr="004212CD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Ко</w:t>
      </w:r>
      <w:r w:rsidRPr="004212CD">
        <w:rPr>
          <w:rFonts w:ascii="Times New Roman" w:hAnsi="Times New Roman" w:cs="Times New Roman"/>
          <w:b/>
          <w:bCs/>
          <w:sz w:val="14"/>
          <w:szCs w:val="14"/>
        </w:rPr>
        <w:t xml:space="preserve">, </w:t>
      </w: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Лтд</w:t>
      </w:r>
      <w:r w:rsidRPr="004212CD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14:paraId="656DD8BC" w14:textId="226B562F" w:rsidR="008D6014" w:rsidRPr="004212CD" w:rsidRDefault="00801954">
      <w:pPr>
        <w:pStyle w:val="a4"/>
        <w:spacing w:before="60" w:line="245" w:lineRule="auto"/>
        <w:ind w:left="220"/>
        <w:jc w:val="both"/>
        <w:rPr>
          <w:rFonts w:ascii="Times New Roman" w:hAnsi="Times New Roman" w:cs="Times New Roman"/>
          <w:sz w:val="14"/>
          <w:szCs w:val="14"/>
        </w:rPr>
      </w:pPr>
      <w:r w:rsidRPr="004212CD">
        <w:rPr>
          <w:rFonts w:ascii="Times New Roman" w:hAnsi="Times New Roman" w:cs="Times New Roman"/>
          <w:spacing w:val="-1"/>
          <w:w w:val="95"/>
          <w:sz w:val="14"/>
          <w:szCs w:val="14"/>
          <w:lang w:val="ru-RU"/>
        </w:rPr>
        <w:t>Адрес</w:t>
      </w:r>
      <w:r w:rsidRPr="004212CD">
        <w:rPr>
          <w:rFonts w:ascii="Times New Roman" w:hAnsi="Times New Roman" w:cs="Times New Roman"/>
          <w:spacing w:val="-1"/>
          <w:w w:val="95"/>
          <w:sz w:val="14"/>
          <w:szCs w:val="14"/>
        </w:rPr>
        <w:t xml:space="preserve">: </w:t>
      </w:r>
      <w:r w:rsidRPr="004212CD">
        <w:rPr>
          <w:rFonts w:ascii="Times New Roman" w:hAnsi="Times New Roman" w:cs="Times New Roman"/>
          <w:sz w:val="14"/>
          <w:szCs w:val="14"/>
        </w:rPr>
        <w:t>Room 403,</w:t>
      </w:r>
      <w:r w:rsidR="0000298C" w:rsidRPr="0000298C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Buliding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1,1 Taoyuan Road, 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Songshan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Lake Science and Technology Industrial Park, 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Songshan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Lake, Dongguan, 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GuangDong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, China /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офис</w:t>
      </w:r>
      <w:r w:rsidRPr="004212CD">
        <w:rPr>
          <w:rFonts w:ascii="Times New Roman" w:hAnsi="Times New Roman" w:cs="Times New Roman"/>
          <w:sz w:val="14"/>
          <w:szCs w:val="14"/>
        </w:rPr>
        <w:t xml:space="preserve"> 403,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Здание</w:t>
      </w:r>
      <w:r w:rsidRPr="004212CD">
        <w:rPr>
          <w:rFonts w:ascii="Times New Roman" w:hAnsi="Times New Roman" w:cs="Times New Roman"/>
          <w:sz w:val="14"/>
          <w:szCs w:val="14"/>
        </w:rPr>
        <w:t xml:space="preserve"> 1, 1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Таоюань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роад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Сонгшань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лэйк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Саенс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и</w:t>
      </w:r>
      <w:r w:rsidRPr="004212C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Текнолоджи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Индустриал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Парк</w:t>
      </w:r>
      <w:r w:rsidRPr="004212CD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Сонгшань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Лэйк</w:t>
      </w:r>
      <w:r w:rsidRPr="004212CD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Донгуань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,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Гуандун</w:t>
      </w:r>
      <w:r w:rsidRPr="004212CD">
        <w:rPr>
          <w:rFonts w:ascii="Times New Roman" w:hAnsi="Times New Roman" w:cs="Times New Roman"/>
          <w:sz w:val="14"/>
          <w:szCs w:val="14"/>
        </w:rPr>
        <w:t xml:space="preserve">,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Китай</w:t>
      </w:r>
    </w:p>
    <w:p w14:paraId="1950D917" w14:textId="77777777" w:rsidR="008D6014" w:rsidRPr="004212CD" w:rsidRDefault="00801954">
      <w:pPr>
        <w:pStyle w:val="a4"/>
        <w:spacing w:before="60" w:line="245" w:lineRule="auto"/>
        <w:ind w:left="1174" w:hanging="550"/>
        <w:jc w:val="both"/>
        <w:rPr>
          <w:rFonts w:ascii="Times New Roman" w:hAnsi="Times New Roman" w:cs="Times New Roman"/>
          <w:sz w:val="15"/>
          <w:szCs w:val="15"/>
          <w:lang w:val="ru-RU"/>
        </w:rPr>
      </w:pPr>
      <w:bookmarkStart w:id="0" w:name="_GoBack"/>
      <w:bookmarkEnd w:id="0"/>
      <w:r w:rsidRPr="004212CD">
        <w:rPr>
          <w:rFonts w:ascii="Times New Roman" w:hAnsi="Times New Roman" w:cs="Times New Roman"/>
          <w:sz w:val="15"/>
          <w:szCs w:val="15"/>
          <w:lang w:val="ru-RU"/>
        </w:rPr>
        <w:t>Используемые символы и обозначения на маркировках и упаковках:</w:t>
      </w:r>
    </w:p>
    <w:tbl>
      <w:tblPr>
        <w:tblW w:w="5643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806"/>
      </w:tblGrid>
      <w:tr w:rsidR="008D6014" w:rsidRPr="004212CD" w14:paraId="0A4F59CD" w14:textId="77777777">
        <w:trPr>
          <w:trHeight w:val="139"/>
        </w:trPr>
        <w:tc>
          <w:tcPr>
            <w:tcW w:w="4837" w:type="dxa"/>
            <w:vAlign w:val="center"/>
          </w:tcPr>
          <w:p w14:paraId="4DA51308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7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Наименование информации на этикетке</w:t>
            </w:r>
          </w:p>
        </w:tc>
        <w:tc>
          <w:tcPr>
            <w:tcW w:w="806" w:type="dxa"/>
            <w:vAlign w:val="center"/>
          </w:tcPr>
          <w:p w14:paraId="50D80547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символ</w:t>
            </w:r>
          </w:p>
        </w:tc>
      </w:tr>
      <w:tr w:rsidR="008D6014" w:rsidRPr="004212CD" w14:paraId="521902FA" w14:textId="77777777">
        <w:trPr>
          <w:trHeight w:val="90"/>
        </w:trPr>
        <w:tc>
          <w:tcPr>
            <w:tcW w:w="4837" w:type="dxa"/>
            <w:vAlign w:val="center"/>
          </w:tcPr>
          <w:p w14:paraId="2134BB42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7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proofErr w:type="spellStart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proofErr w:type="spellEnd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адрес</w:t>
            </w:r>
            <w:proofErr w:type="spellEnd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производителя</w:t>
            </w:r>
          </w:p>
        </w:tc>
        <w:tc>
          <w:tcPr>
            <w:tcW w:w="806" w:type="dxa"/>
            <w:vAlign w:val="center"/>
          </w:tcPr>
          <w:p w14:paraId="7F0085C6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position w:val="-2"/>
                <w:sz w:val="14"/>
                <w:szCs w:val="14"/>
                <w:lang w:val="ru-RU" w:eastAsia="ru-RU"/>
              </w:rPr>
              <w:drawing>
                <wp:inline distT="0" distB="0" distL="114300" distR="114300" wp14:anchorId="43D58F55" wp14:editId="72E89747">
                  <wp:extent cx="154940" cy="140970"/>
                  <wp:effectExtent l="0" t="0" r="16510" b="1143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20F996F9" w14:textId="77777777">
        <w:trPr>
          <w:trHeight w:val="139"/>
        </w:trPr>
        <w:tc>
          <w:tcPr>
            <w:tcW w:w="4837" w:type="dxa"/>
            <w:vAlign w:val="center"/>
          </w:tcPr>
          <w:p w14:paraId="24940903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7" w:right="77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Полное</w:t>
            </w:r>
            <w:proofErr w:type="spellEnd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proofErr w:type="spellEnd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Набора реагентов</w:t>
            </w:r>
          </w:p>
        </w:tc>
        <w:tc>
          <w:tcPr>
            <w:tcW w:w="806" w:type="dxa"/>
            <w:vAlign w:val="center"/>
          </w:tcPr>
          <w:p w14:paraId="5E2A89E9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</w:tr>
      <w:tr w:rsidR="008D6014" w:rsidRPr="004212CD" w14:paraId="61522F85" w14:textId="77777777">
        <w:trPr>
          <w:trHeight w:val="139"/>
        </w:trPr>
        <w:tc>
          <w:tcPr>
            <w:tcW w:w="4837" w:type="dxa"/>
            <w:vAlign w:val="center"/>
          </w:tcPr>
          <w:p w14:paraId="22219471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7" w:right="77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Номер</w:t>
            </w:r>
            <w:proofErr w:type="spellEnd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регистрационного</w:t>
            </w:r>
            <w:proofErr w:type="spellEnd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удостоверения</w:t>
            </w:r>
            <w:proofErr w:type="spellEnd"/>
          </w:p>
        </w:tc>
        <w:tc>
          <w:tcPr>
            <w:tcW w:w="806" w:type="dxa"/>
            <w:vAlign w:val="center"/>
          </w:tcPr>
          <w:p w14:paraId="7D487F8D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</w:tr>
      <w:tr w:rsidR="008D6014" w:rsidRPr="004212CD" w14:paraId="6BE95128" w14:textId="77777777">
        <w:trPr>
          <w:trHeight w:val="139"/>
        </w:trPr>
        <w:tc>
          <w:tcPr>
            <w:tcW w:w="4837" w:type="dxa"/>
            <w:vAlign w:val="center"/>
          </w:tcPr>
          <w:p w14:paraId="28F5DF5A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Не использовать повторно</w:t>
            </w:r>
          </w:p>
        </w:tc>
        <w:tc>
          <w:tcPr>
            <w:tcW w:w="806" w:type="dxa"/>
            <w:vAlign w:val="center"/>
          </w:tcPr>
          <w:p w14:paraId="7B8657F5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sz w:val="14"/>
                <w:szCs w:val="14"/>
                <w:lang w:val="ru-RU" w:eastAsia="ru-RU"/>
              </w:rPr>
              <w:drawing>
                <wp:inline distT="0" distB="0" distL="114300" distR="114300" wp14:anchorId="60007FF8" wp14:editId="0E3A2CA1">
                  <wp:extent cx="139065" cy="139065"/>
                  <wp:effectExtent l="0" t="0" r="13335" b="13335"/>
                  <wp:docPr id="54" name="Изображение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Изображение 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37C125A2" w14:textId="77777777">
        <w:trPr>
          <w:trHeight w:val="178"/>
        </w:trPr>
        <w:tc>
          <w:tcPr>
            <w:tcW w:w="4837" w:type="dxa"/>
            <w:vAlign w:val="center"/>
          </w:tcPr>
          <w:p w14:paraId="70DB4ECF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ru-RU" w:eastAsia="zh-CN" w:bidi="zh-CN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Медицинские изделия для диагностики </w:t>
            </w:r>
            <w:r w:rsidRPr="004212CD">
              <w:rPr>
                <w:rFonts w:ascii="Times New Roman" w:hAnsi="Times New Roman" w:cs="Times New Roman"/>
                <w:i/>
                <w:sz w:val="14"/>
                <w:szCs w:val="14"/>
              </w:rPr>
              <w:t>in</w:t>
            </w:r>
            <w:r w:rsidRPr="004212CD"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 xml:space="preserve"> </w:t>
            </w:r>
            <w:r w:rsidRPr="004212CD">
              <w:rPr>
                <w:rFonts w:ascii="Times New Roman" w:hAnsi="Times New Roman" w:cs="Times New Roman"/>
                <w:i/>
                <w:sz w:val="14"/>
                <w:szCs w:val="14"/>
              </w:rPr>
              <w:t>vitro</w:t>
            </w:r>
          </w:p>
        </w:tc>
        <w:tc>
          <w:tcPr>
            <w:tcW w:w="806" w:type="dxa"/>
            <w:vAlign w:val="center"/>
          </w:tcPr>
          <w:p w14:paraId="286B4EF7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val="ru-RU" w:eastAsia="zh-CN" w:bidi="zh-CN"/>
              </w:rPr>
            </w:pPr>
            <w:r w:rsidRPr="004212CD">
              <w:rPr>
                <w:rFonts w:ascii="Times New Roman" w:hAnsi="Times New Roman" w:cs="Times New Roman"/>
                <w:noProof/>
                <w:sz w:val="14"/>
                <w:szCs w:val="14"/>
                <w:lang w:val="ru-RU" w:eastAsia="ru-RU"/>
              </w:rPr>
              <w:drawing>
                <wp:inline distT="0" distB="0" distL="114300" distR="114300" wp14:anchorId="68CEE6AA" wp14:editId="64740137">
                  <wp:extent cx="177800" cy="177800"/>
                  <wp:effectExtent l="0" t="0" r="12700" b="12700"/>
                  <wp:docPr id="55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512107BD" w14:textId="77777777">
        <w:trPr>
          <w:trHeight w:val="139"/>
        </w:trPr>
        <w:tc>
          <w:tcPr>
            <w:tcW w:w="4837" w:type="dxa"/>
            <w:vAlign w:val="center"/>
          </w:tcPr>
          <w:p w14:paraId="07CD91C5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Обратитесь к инструкции по применению</w:t>
            </w:r>
          </w:p>
        </w:tc>
        <w:tc>
          <w:tcPr>
            <w:tcW w:w="806" w:type="dxa"/>
            <w:vAlign w:val="center"/>
          </w:tcPr>
          <w:p w14:paraId="745DE4D7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sz w:val="14"/>
                <w:szCs w:val="14"/>
                <w:lang w:val="ru-RU" w:eastAsia="ru-RU"/>
              </w:rPr>
              <w:drawing>
                <wp:inline distT="0" distB="0" distL="114300" distR="114300" wp14:anchorId="515F85AD" wp14:editId="589830DD">
                  <wp:extent cx="124460" cy="118745"/>
                  <wp:effectExtent l="0" t="0" r="8890" b="14605"/>
                  <wp:docPr id="6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29EAE8B5" w14:textId="77777777">
        <w:trPr>
          <w:trHeight w:val="130"/>
        </w:trPr>
        <w:tc>
          <w:tcPr>
            <w:tcW w:w="4837" w:type="dxa"/>
            <w:vAlign w:val="center"/>
          </w:tcPr>
          <w:p w14:paraId="7B32AC68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Содержимого достаточно для проведения тестов</w:t>
            </w:r>
          </w:p>
        </w:tc>
        <w:tc>
          <w:tcPr>
            <w:tcW w:w="806" w:type="dxa"/>
            <w:vAlign w:val="center"/>
          </w:tcPr>
          <w:p w14:paraId="620D0E4F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sz w:val="14"/>
                <w:szCs w:val="14"/>
                <w:lang w:val="ru-RU" w:eastAsia="ru-RU"/>
              </w:rPr>
              <w:drawing>
                <wp:inline distT="0" distB="0" distL="114300" distR="114300" wp14:anchorId="61976127" wp14:editId="07771154">
                  <wp:extent cx="140335" cy="128905"/>
                  <wp:effectExtent l="0" t="0" r="12065" b="4445"/>
                  <wp:docPr id="56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0E8BC8C3" w14:textId="77777777">
        <w:trPr>
          <w:trHeight w:val="139"/>
        </w:trPr>
        <w:tc>
          <w:tcPr>
            <w:tcW w:w="4837" w:type="dxa"/>
            <w:vAlign w:val="center"/>
          </w:tcPr>
          <w:p w14:paraId="33EE32D5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Номер партии (серии)</w:t>
            </w:r>
          </w:p>
        </w:tc>
        <w:tc>
          <w:tcPr>
            <w:tcW w:w="806" w:type="dxa"/>
            <w:vAlign w:val="center"/>
          </w:tcPr>
          <w:p w14:paraId="5420EF5E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position w:val="-3"/>
                <w:sz w:val="14"/>
                <w:szCs w:val="14"/>
                <w:lang w:val="ru-RU" w:eastAsia="ru-RU"/>
              </w:rPr>
              <w:drawing>
                <wp:inline distT="0" distB="0" distL="114300" distR="114300" wp14:anchorId="7DE0762A" wp14:editId="2722215F">
                  <wp:extent cx="233680" cy="130810"/>
                  <wp:effectExtent l="0" t="0" r="13970" b="2540"/>
                  <wp:docPr id="5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5FB8D227" w14:textId="77777777">
        <w:trPr>
          <w:trHeight w:val="139"/>
        </w:trPr>
        <w:tc>
          <w:tcPr>
            <w:tcW w:w="4837" w:type="dxa"/>
            <w:vAlign w:val="center"/>
          </w:tcPr>
          <w:p w14:paraId="23A18BA0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Использовать до</w:t>
            </w:r>
          </w:p>
        </w:tc>
        <w:tc>
          <w:tcPr>
            <w:tcW w:w="806" w:type="dxa"/>
            <w:vAlign w:val="center"/>
          </w:tcPr>
          <w:p w14:paraId="0776481A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position w:val="-3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sz w:val="14"/>
                <w:szCs w:val="14"/>
                <w:lang w:val="ru-RU" w:eastAsia="ru-RU"/>
              </w:rPr>
              <w:drawing>
                <wp:inline distT="0" distB="0" distL="114300" distR="114300" wp14:anchorId="6366F394" wp14:editId="7F9B6C33">
                  <wp:extent cx="125730" cy="167640"/>
                  <wp:effectExtent l="0" t="0" r="7620" b="3810"/>
                  <wp:docPr id="57" name="Изображение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Изображение 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14956ED9" w14:textId="77777777">
        <w:trPr>
          <w:trHeight w:val="139"/>
        </w:trPr>
        <w:tc>
          <w:tcPr>
            <w:tcW w:w="4837" w:type="dxa"/>
            <w:vAlign w:val="center"/>
          </w:tcPr>
          <w:p w14:paraId="506311A9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Дата изготовления</w:t>
            </w:r>
          </w:p>
        </w:tc>
        <w:tc>
          <w:tcPr>
            <w:tcW w:w="806" w:type="dxa"/>
            <w:vAlign w:val="center"/>
          </w:tcPr>
          <w:p w14:paraId="03A96507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position w:val="-2"/>
                <w:sz w:val="14"/>
                <w:szCs w:val="14"/>
                <w:lang w:val="ru-RU" w:eastAsia="ru-RU"/>
              </w:rPr>
              <w:drawing>
                <wp:inline distT="0" distB="0" distL="114300" distR="114300" wp14:anchorId="0892CEE7" wp14:editId="03181677">
                  <wp:extent cx="139700" cy="109220"/>
                  <wp:effectExtent l="0" t="0" r="12700" b="5080"/>
                  <wp:docPr id="9" name="Изображение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00DE42D2" w14:textId="77777777">
        <w:trPr>
          <w:trHeight w:val="139"/>
        </w:trPr>
        <w:tc>
          <w:tcPr>
            <w:tcW w:w="4837" w:type="dxa"/>
            <w:vAlign w:val="center"/>
          </w:tcPr>
          <w:p w14:paraId="43CA423D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Масса нетто</w:t>
            </w:r>
          </w:p>
        </w:tc>
        <w:tc>
          <w:tcPr>
            <w:tcW w:w="806" w:type="dxa"/>
            <w:vAlign w:val="center"/>
          </w:tcPr>
          <w:p w14:paraId="415BFBF8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position w:val="-2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position w:val="-2"/>
                <w:sz w:val="14"/>
                <w:szCs w:val="14"/>
                <w:lang w:val="ru-RU"/>
              </w:rPr>
              <w:t>-</w:t>
            </w:r>
          </w:p>
        </w:tc>
      </w:tr>
      <w:tr w:rsidR="008D6014" w:rsidRPr="004212CD" w14:paraId="5C7E68B8" w14:textId="77777777">
        <w:trPr>
          <w:trHeight w:val="139"/>
        </w:trPr>
        <w:tc>
          <w:tcPr>
            <w:tcW w:w="4837" w:type="dxa"/>
            <w:vAlign w:val="center"/>
          </w:tcPr>
          <w:p w14:paraId="69B63114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Маркировка </w:t>
            </w: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CE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. Устройство полностью соответствует Директиве 98/79/</w:t>
            </w: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EC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по медицинским устройствам для диагностики в искусственных условиях</w:t>
            </w:r>
          </w:p>
        </w:tc>
        <w:tc>
          <w:tcPr>
            <w:tcW w:w="806" w:type="dxa"/>
            <w:vAlign w:val="center"/>
          </w:tcPr>
          <w:p w14:paraId="0D85AE5A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position w:val="-2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sz w:val="14"/>
                <w:szCs w:val="14"/>
                <w:lang w:val="ru-RU" w:eastAsia="ru-RU"/>
              </w:rPr>
              <w:drawing>
                <wp:inline distT="0" distB="0" distL="114300" distR="114300" wp14:anchorId="4E227C97" wp14:editId="1C1290E4">
                  <wp:extent cx="235585" cy="189865"/>
                  <wp:effectExtent l="0" t="0" r="12065" b="635"/>
                  <wp:docPr id="11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1ADE416E" w14:textId="77777777">
        <w:trPr>
          <w:trHeight w:val="139"/>
        </w:trPr>
        <w:tc>
          <w:tcPr>
            <w:tcW w:w="4837" w:type="dxa"/>
            <w:vAlign w:val="center"/>
          </w:tcPr>
          <w:p w14:paraId="78843342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Наименование и адрес уполномоченного представителя</w:t>
            </w:r>
          </w:p>
        </w:tc>
        <w:tc>
          <w:tcPr>
            <w:tcW w:w="806" w:type="dxa"/>
            <w:vAlign w:val="center"/>
          </w:tcPr>
          <w:p w14:paraId="02AF51B5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</w:tr>
      <w:tr w:rsidR="008D6014" w:rsidRPr="004212CD" w14:paraId="6B8B104B" w14:textId="77777777">
        <w:trPr>
          <w:trHeight w:val="139"/>
        </w:trPr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14:paraId="5B80E70A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Не допускать воздействия солнечного света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7B2C3F73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sz w:val="14"/>
                <w:szCs w:val="14"/>
                <w:lang w:val="ru-RU" w:eastAsia="ru-RU"/>
              </w:rPr>
              <w:drawing>
                <wp:inline distT="0" distB="0" distL="114300" distR="114300" wp14:anchorId="0F4D31C1" wp14:editId="1F7A7210">
                  <wp:extent cx="180340" cy="180340"/>
                  <wp:effectExtent l="0" t="0" r="10160" b="10160"/>
                  <wp:docPr id="8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1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54D5D085" w14:textId="77777777">
        <w:trPr>
          <w:trHeight w:val="140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CEE47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Температурный диапазон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DFC54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noProof/>
                <w:sz w:val="14"/>
                <w:szCs w:val="14"/>
                <w:lang w:val="ru-RU" w:eastAsia="ru-RU"/>
              </w:rPr>
              <w:drawing>
                <wp:inline distT="0" distB="0" distL="114300" distR="114300" wp14:anchorId="37768516" wp14:editId="58DC7C73">
                  <wp:extent cx="156210" cy="162560"/>
                  <wp:effectExtent l="0" t="0" r="15240" b="8890"/>
                  <wp:docPr id="10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014" w:rsidRPr="004212CD" w14:paraId="651FFAC2" w14:textId="77777777">
        <w:trPr>
          <w:trHeight w:val="140"/>
        </w:trPr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D6C63" w14:textId="77777777" w:rsidR="008D6014" w:rsidRPr="004212CD" w:rsidRDefault="00801954">
            <w:pPr>
              <w:pStyle w:val="TableParagraph"/>
              <w:autoSpaceDE/>
              <w:autoSpaceDN/>
              <w:snapToGrid w:val="0"/>
              <w:ind w:left="89" w:right="7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212CD">
              <w:rPr>
                <w:rFonts w:ascii="Times New Roman" w:eastAsia="SimSun" w:hAnsi="Times New Roman" w:cs="Times New Roman"/>
                <w:color w:val="222222"/>
                <w:sz w:val="16"/>
                <w:szCs w:val="16"/>
                <w:shd w:val="clear" w:color="auto" w:fill="FFFFFF"/>
                <w:lang w:val="ru-RU"/>
              </w:rPr>
              <w:t>Дата, истекающего срока годности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3E548" w14:textId="77777777" w:rsidR="008D6014" w:rsidRPr="004212CD" w:rsidRDefault="00801954">
            <w:pPr>
              <w:pStyle w:val="TableParagraph"/>
              <w:autoSpaceDE/>
              <w:autoSpaceDN/>
              <w:snapToGrid w:val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4212C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EXP</w:t>
            </w:r>
          </w:p>
        </w:tc>
      </w:tr>
    </w:tbl>
    <w:p w14:paraId="16E3CB35" w14:textId="7805C610" w:rsidR="008D6014" w:rsidRPr="004212CD" w:rsidRDefault="00801954">
      <w:pPr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4212CD">
        <w:rPr>
          <w:rFonts w:ascii="Times New Roman" w:hAnsi="Times New Roman" w:cs="Times New Roman"/>
          <w:b/>
          <w:bCs/>
          <w:sz w:val="14"/>
          <w:szCs w:val="14"/>
        </w:rPr>
        <w:t>Показания</w:t>
      </w:r>
      <w:proofErr w:type="spellEnd"/>
      <w:r w:rsidRPr="004212CD">
        <w:rPr>
          <w:rFonts w:ascii="Times New Roman" w:hAnsi="Times New Roman" w:cs="Times New Roman"/>
          <w:b/>
          <w:bCs/>
          <w:sz w:val="14"/>
          <w:szCs w:val="14"/>
        </w:rPr>
        <w:t xml:space="preserve"> к </w:t>
      </w:r>
      <w:proofErr w:type="spellStart"/>
      <w:r w:rsidRPr="004212CD">
        <w:rPr>
          <w:rFonts w:ascii="Times New Roman" w:hAnsi="Times New Roman" w:cs="Times New Roman"/>
          <w:b/>
          <w:bCs/>
          <w:sz w:val="14"/>
          <w:szCs w:val="14"/>
        </w:rPr>
        <w:t>применению</w:t>
      </w:r>
      <w:proofErr w:type="spellEnd"/>
    </w:p>
    <w:p w14:paraId="3BF764DB" w14:textId="77777777" w:rsidR="008D6014" w:rsidRPr="004212CD" w:rsidRDefault="00801954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lastRenderedPageBreak/>
        <w:t xml:space="preserve">Для лабораторного, качественного определения белка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нуклеокапсида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Pr="004212CD">
        <w:rPr>
          <w:rFonts w:ascii="Times New Roman" w:hAnsi="Times New Roman" w:cs="Times New Roman"/>
          <w:sz w:val="14"/>
          <w:szCs w:val="14"/>
        </w:rPr>
        <w:t>SARS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-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CoV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-2 в клинических образцах носоглоточных или назальных мазков человека, при проверке пациентов с подозрением на массовое инфицирование </w:t>
      </w:r>
      <w:r w:rsidRPr="004212CD">
        <w:rPr>
          <w:rFonts w:ascii="Times New Roman" w:hAnsi="Times New Roman" w:cs="Times New Roman"/>
          <w:sz w:val="14"/>
          <w:szCs w:val="14"/>
        </w:rPr>
        <w:t>COVID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-19.</w:t>
      </w:r>
    </w:p>
    <w:p w14:paraId="1CE4ECAB" w14:textId="77777777" w:rsidR="008D6014" w:rsidRPr="004212CD" w:rsidRDefault="008D6014">
      <w:pPr>
        <w:jc w:val="both"/>
        <w:rPr>
          <w:rFonts w:ascii="Times New Roman" w:hAnsi="Times New Roman" w:cs="Times New Roman"/>
          <w:b/>
          <w:bCs/>
          <w:sz w:val="14"/>
          <w:szCs w:val="14"/>
          <w:lang w:val="ru-RU"/>
        </w:rPr>
      </w:pPr>
    </w:p>
    <w:p w14:paraId="15581E10" w14:textId="77777777" w:rsidR="008D6014" w:rsidRPr="004212CD" w:rsidRDefault="00801954">
      <w:pPr>
        <w:pStyle w:val="a4"/>
        <w:ind w:right="124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Противопоказанием к применению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набора реагентов является нарушение целостности упаковки, истекший срок годности, не соблюдение требований инструкции, повторное использование.</w:t>
      </w:r>
    </w:p>
    <w:p w14:paraId="7085F94B" w14:textId="77777777" w:rsidR="008D6014" w:rsidRPr="004212CD" w:rsidRDefault="008D6014">
      <w:pPr>
        <w:pStyle w:val="a4"/>
        <w:spacing w:before="8"/>
        <w:rPr>
          <w:rFonts w:ascii="Times New Roman" w:hAnsi="Times New Roman" w:cs="Times New Roman"/>
          <w:sz w:val="14"/>
          <w:szCs w:val="14"/>
          <w:lang w:val="ru-RU"/>
        </w:rPr>
      </w:pPr>
    </w:p>
    <w:p w14:paraId="5EB995E6" w14:textId="7E549E81" w:rsidR="008D6014" w:rsidRPr="004212CD" w:rsidRDefault="00801954">
      <w:pPr>
        <w:pStyle w:val="a4"/>
        <w:ind w:right="1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Принцип действия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набора реагентов основан на принципе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иммунохром</w:t>
      </w:r>
      <w:r w:rsidR="0000298C">
        <w:rPr>
          <w:rFonts w:ascii="Times New Roman" w:hAnsi="Times New Roman" w:cs="Times New Roman"/>
          <w:sz w:val="14"/>
          <w:szCs w:val="14"/>
          <w:lang w:val="ru-RU"/>
        </w:rPr>
        <w:t>а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тографического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анализа с коллоидным золотом и определяет белок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нуклеокапсида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Pr="004212CD">
        <w:rPr>
          <w:rFonts w:ascii="Times New Roman" w:hAnsi="Times New Roman" w:cs="Times New Roman"/>
          <w:sz w:val="14"/>
          <w:szCs w:val="14"/>
        </w:rPr>
        <w:t>SARS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-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CoV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-2 в клинических образцах с помощью методологии </w:t>
      </w:r>
      <w:r w:rsidRPr="004212CD">
        <w:rPr>
          <w:rFonts w:ascii="Times New Roman" w:hAnsi="Times New Roman" w:cs="Times New Roman"/>
          <w:sz w:val="14"/>
          <w:szCs w:val="14"/>
        </w:rPr>
        <w:t>IMMUNO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-</w:t>
      </w:r>
      <w:r w:rsidRPr="004212CD">
        <w:rPr>
          <w:rFonts w:ascii="Times New Roman" w:hAnsi="Times New Roman" w:cs="Times New Roman"/>
          <w:sz w:val="14"/>
          <w:szCs w:val="14"/>
        </w:rPr>
        <w:t>sandwich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. Когда клинический образец добавляется в лунку тестовой кассеты, белок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нуклеокапсида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в образце вступает в реакцию с меченным золотом антигеном и образует ИММУНОКОМПЛЕКС, который перетекает на нитроцеллюлозную мембрану тестовой полоски. Когда ИММУНОКОМПЛЕКС достигает тестовой полосы, он вступает в реакцию с антигеном </w:t>
      </w:r>
      <w:r w:rsidRPr="004212CD">
        <w:rPr>
          <w:rFonts w:ascii="Times New Roman" w:hAnsi="Times New Roman" w:cs="Times New Roman"/>
          <w:sz w:val="14"/>
          <w:szCs w:val="14"/>
        </w:rPr>
        <w:t>COVID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-19, предварительно нанесённым на нитроцеллюлозную мембрану, фиксируется на тестовой полосе и приобретает цвет, что указывает на положительный результат. Когда остальная часть ИММУНОКОМПЛЕКСА достигает контрольной полосы, она вступает в реакцию с антителом контрольной полосы, предварительно нанесённым на нитроцеллюлозную мембрану, фиксируется на контрольной полосе и приобретает цвет.</w:t>
      </w:r>
    </w:p>
    <w:p w14:paraId="1267B792" w14:textId="77777777" w:rsidR="008D6014" w:rsidRPr="004212CD" w:rsidRDefault="00801954">
      <w:pPr>
        <w:pStyle w:val="2"/>
        <w:spacing w:before="1"/>
        <w:rPr>
          <w:rFonts w:ascii="Times New Roman" w:hAnsi="Times New Roman" w:cs="Times New Roman"/>
          <w:sz w:val="14"/>
          <w:szCs w:val="14"/>
        </w:rPr>
      </w:pPr>
      <w:r w:rsidRPr="004212CD">
        <w:rPr>
          <w:rFonts w:ascii="Times New Roman" w:hAnsi="Times New Roman" w:cs="Times New Roman"/>
          <w:w w:val="81"/>
          <w:sz w:val="14"/>
          <w:szCs w:val="14"/>
          <w:lang w:val="ru-RU"/>
        </w:rPr>
        <w:t>Компоненты поставляемого набора</w:t>
      </w:r>
    </w:p>
    <w:tbl>
      <w:tblPr>
        <w:tblStyle w:val="TableNormal"/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1229"/>
        <w:gridCol w:w="1395"/>
        <w:gridCol w:w="1395"/>
        <w:gridCol w:w="1387"/>
      </w:tblGrid>
      <w:tr w:rsidR="008D6014" w:rsidRPr="004212CD" w14:paraId="099C7072" w14:textId="77777777">
        <w:trPr>
          <w:trHeight w:val="144"/>
        </w:trPr>
        <w:tc>
          <w:tcPr>
            <w:tcW w:w="2209" w:type="dxa"/>
            <w:vMerge w:val="restart"/>
            <w:shd w:val="clear" w:color="auto" w:fill="C7C8C9"/>
            <w:vAlign w:val="center"/>
          </w:tcPr>
          <w:p w14:paraId="2FFA0660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Состав</w:t>
            </w:r>
          </w:p>
        </w:tc>
        <w:tc>
          <w:tcPr>
            <w:tcW w:w="2624" w:type="dxa"/>
            <w:gridSpan w:val="2"/>
            <w:shd w:val="clear" w:color="auto" w:fill="C7C8C9"/>
            <w:vAlign w:val="center"/>
          </w:tcPr>
          <w:p w14:paraId="25D35C68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Вариант исполнения 1</w:t>
            </w:r>
          </w:p>
        </w:tc>
        <w:tc>
          <w:tcPr>
            <w:tcW w:w="2782" w:type="dxa"/>
            <w:gridSpan w:val="2"/>
            <w:shd w:val="clear" w:color="auto" w:fill="C7C8C9"/>
            <w:vAlign w:val="center"/>
          </w:tcPr>
          <w:p w14:paraId="388CB8DB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Вариант исполнения 2</w:t>
            </w:r>
          </w:p>
        </w:tc>
      </w:tr>
      <w:tr w:rsidR="008D6014" w:rsidRPr="004212CD" w14:paraId="1DA14006" w14:textId="77777777">
        <w:trPr>
          <w:trHeight w:val="259"/>
        </w:trPr>
        <w:tc>
          <w:tcPr>
            <w:tcW w:w="2209" w:type="dxa"/>
            <w:vMerge/>
            <w:shd w:val="clear" w:color="auto" w:fill="C7C8C9"/>
            <w:vAlign w:val="center"/>
          </w:tcPr>
          <w:p w14:paraId="51927272" w14:textId="77777777" w:rsidR="008D6014" w:rsidRPr="004212CD" w:rsidRDefault="008D601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229" w:type="dxa"/>
            <w:shd w:val="clear" w:color="auto" w:fill="C7C8C9"/>
            <w:vAlign w:val="center"/>
          </w:tcPr>
          <w:p w14:paraId="7A3D5F9E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Кол-во</w:t>
            </w:r>
          </w:p>
        </w:tc>
        <w:tc>
          <w:tcPr>
            <w:tcW w:w="1395" w:type="dxa"/>
            <w:shd w:val="clear" w:color="auto" w:fill="C7C8C9"/>
            <w:vAlign w:val="center"/>
          </w:tcPr>
          <w:p w14:paraId="1F8A394B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Спецификации</w:t>
            </w:r>
          </w:p>
        </w:tc>
        <w:tc>
          <w:tcPr>
            <w:tcW w:w="1395" w:type="dxa"/>
            <w:shd w:val="clear" w:color="auto" w:fill="C7C8C9"/>
            <w:vAlign w:val="center"/>
          </w:tcPr>
          <w:p w14:paraId="14C4C6B1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Кол-во</w:t>
            </w:r>
          </w:p>
        </w:tc>
        <w:tc>
          <w:tcPr>
            <w:tcW w:w="1387" w:type="dxa"/>
            <w:shd w:val="clear" w:color="auto" w:fill="C7C8C9"/>
            <w:vAlign w:val="center"/>
          </w:tcPr>
          <w:p w14:paraId="5C0742F9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Спецификации</w:t>
            </w:r>
          </w:p>
        </w:tc>
      </w:tr>
      <w:tr w:rsidR="008D6014" w:rsidRPr="004212CD" w14:paraId="4D870CD1" w14:textId="77777777">
        <w:trPr>
          <w:trHeight w:val="233"/>
        </w:trPr>
        <w:tc>
          <w:tcPr>
            <w:tcW w:w="2209" w:type="dxa"/>
            <w:vAlign w:val="center"/>
          </w:tcPr>
          <w:p w14:paraId="4E21D96E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Тестовые кассеты</w:t>
            </w:r>
          </w:p>
        </w:tc>
        <w:tc>
          <w:tcPr>
            <w:tcW w:w="1229" w:type="dxa"/>
            <w:vAlign w:val="center"/>
          </w:tcPr>
          <w:p w14:paraId="039F3418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1395" w:type="dxa"/>
            <w:vAlign w:val="center"/>
          </w:tcPr>
          <w:p w14:paraId="0D9E3C1D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Отдельная упаковка</w:t>
            </w:r>
          </w:p>
        </w:tc>
        <w:tc>
          <w:tcPr>
            <w:tcW w:w="1395" w:type="dxa"/>
            <w:vAlign w:val="center"/>
          </w:tcPr>
          <w:p w14:paraId="0A74CB47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20</w:t>
            </w:r>
          </w:p>
        </w:tc>
        <w:tc>
          <w:tcPr>
            <w:tcW w:w="1387" w:type="dxa"/>
            <w:vAlign w:val="center"/>
          </w:tcPr>
          <w:p w14:paraId="3DA712BF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Отдельная упаковка</w:t>
            </w:r>
          </w:p>
        </w:tc>
      </w:tr>
      <w:tr w:rsidR="008D6014" w:rsidRPr="004212CD" w14:paraId="60238CAE" w14:textId="77777777">
        <w:trPr>
          <w:trHeight w:val="207"/>
        </w:trPr>
        <w:tc>
          <w:tcPr>
            <w:tcW w:w="2209" w:type="dxa"/>
            <w:vAlign w:val="center"/>
          </w:tcPr>
          <w:p w14:paraId="51038930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Тампон для взятия мазков</w:t>
            </w:r>
          </w:p>
        </w:tc>
        <w:tc>
          <w:tcPr>
            <w:tcW w:w="1229" w:type="dxa"/>
            <w:vAlign w:val="center"/>
          </w:tcPr>
          <w:p w14:paraId="0FB2D96C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1395" w:type="dxa"/>
            <w:vAlign w:val="center"/>
          </w:tcPr>
          <w:p w14:paraId="5B4BB5B0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/ 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пакет</w:t>
            </w:r>
          </w:p>
        </w:tc>
        <w:tc>
          <w:tcPr>
            <w:tcW w:w="1395" w:type="dxa"/>
            <w:vAlign w:val="center"/>
          </w:tcPr>
          <w:p w14:paraId="0285F649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21</w:t>
            </w:r>
          </w:p>
        </w:tc>
        <w:tc>
          <w:tcPr>
            <w:tcW w:w="1387" w:type="dxa"/>
            <w:vAlign w:val="center"/>
          </w:tcPr>
          <w:p w14:paraId="6845FDB9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/ 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пакет</w:t>
            </w:r>
          </w:p>
        </w:tc>
      </w:tr>
      <w:tr w:rsidR="008D6014" w:rsidRPr="004212CD" w14:paraId="63372DE0" w14:textId="77777777">
        <w:trPr>
          <w:trHeight w:val="207"/>
        </w:trPr>
        <w:tc>
          <w:tcPr>
            <w:tcW w:w="2209" w:type="dxa"/>
            <w:vAlign w:val="center"/>
          </w:tcPr>
          <w:p w14:paraId="4ED8E453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Буфер для лизиса</w:t>
            </w:r>
          </w:p>
        </w:tc>
        <w:tc>
          <w:tcPr>
            <w:tcW w:w="1229" w:type="dxa"/>
            <w:vAlign w:val="center"/>
          </w:tcPr>
          <w:p w14:paraId="71BC1A51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1395" w:type="dxa"/>
            <w:vAlign w:val="center"/>
          </w:tcPr>
          <w:p w14:paraId="584A9148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1x 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0.6 мл / флакон</w:t>
            </w:r>
          </w:p>
        </w:tc>
        <w:tc>
          <w:tcPr>
            <w:tcW w:w="1395" w:type="dxa"/>
            <w:vAlign w:val="center"/>
          </w:tcPr>
          <w:p w14:paraId="3FB45ABC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21</w:t>
            </w:r>
          </w:p>
        </w:tc>
        <w:tc>
          <w:tcPr>
            <w:tcW w:w="1387" w:type="dxa"/>
            <w:vAlign w:val="center"/>
          </w:tcPr>
          <w:p w14:paraId="0509C780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 xml:space="preserve">21 x 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0.6 мл / флакон</w:t>
            </w:r>
          </w:p>
        </w:tc>
      </w:tr>
      <w:tr w:rsidR="008D6014" w:rsidRPr="004212CD" w14:paraId="0B9C8E84" w14:textId="77777777">
        <w:trPr>
          <w:trHeight w:val="206"/>
        </w:trPr>
        <w:tc>
          <w:tcPr>
            <w:tcW w:w="2209" w:type="dxa"/>
            <w:vAlign w:val="center"/>
          </w:tcPr>
          <w:p w14:paraId="56E7C2F0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Колпачок с защитной крышкой</w:t>
            </w:r>
          </w:p>
        </w:tc>
        <w:tc>
          <w:tcPr>
            <w:tcW w:w="1229" w:type="dxa"/>
            <w:vAlign w:val="center"/>
          </w:tcPr>
          <w:p w14:paraId="142E65DB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</w:p>
        </w:tc>
        <w:tc>
          <w:tcPr>
            <w:tcW w:w="1395" w:type="dxa"/>
            <w:vAlign w:val="center"/>
          </w:tcPr>
          <w:p w14:paraId="53062EEA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1 /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пакет</w:t>
            </w:r>
          </w:p>
        </w:tc>
        <w:tc>
          <w:tcPr>
            <w:tcW w:w="1395" w:type="dxa"/>
            <w:vAlign w:val="center"/>
          </w:tcPr>
          <w:p w14:paraId="2F42B53B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21</w:t>
            </w:r>
          </w:p>
        </w:tc>
        <w:tc>
          <w:tcPr>
            <w:tcW w:w="1387" w:type="dxa"/>
            <w:vAlign w:val="center"/>
          </w:tcPr>
          <w:p w14:paraId="2D2F5354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21 /</w:t>
            </w: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пакет</w:t>
            </w:r>
          </w:p>
        </w:tc>
      </w:tr>
      <w:tr w:rsidR="008D6014" w:rsidRPr="004212CD" w14:paraId="505B01B0" w14:textId="77777777">
        <w:trPr>
          <w:trHeight w:val="212"/>
        </w:trPr>
        <w:tc>
          <w:tcPr>
            <w:tcW w:w="2209" w:type="dxa"/>
            <w:vAlign w:val="center"/>
          </w:tcPr>
          <w:p w14:paraId="10141EFE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proofErr w:type="spellStart"/>
            <w:r w:rsidRPr="004212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Инструкция</w:t>
            </w:r>
            <w:proofErr w:type="spellEnd"/>
            <w:r w:rsidRPr="004212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12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proofErr w:type="spellEnd"/>
            <w:r w:rsidRPr="004212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12C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эксплуатации</w:t>
            </w:r>
            <w:proofErr w:type="spellEnd"/>
          </w:p>
        </w:tc>
        <w:tc>
          <w:tcPr>
            <w:tcW w:w="1229" w:type="dxa"/>
            <w:vAlign w:val="center"/>
          </w:tcPr>
          <w:p w14:paraId="6EF5C339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 копия</w:t>
            </w:r>
          </w:p>
        </w:tc>
        <w:tc>
          <w:tcPr>
            <w:tcW w:w="1395" w:type="dxa"/>
            <w:vAlign w:val="center"/>
          </w:tcPr>
          <w:p w14:paraId="654F5073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-----</w:t>
            </w:r>
          </w:p>
        </w:tc>
        <w:tc>
          <w:tcPr>
            <w:tcW w:w="1395" w:type="dxa"/>
            <w:vAlign w:val="center"/>
          </w:tcPr>
          <w:p w14:paraId="2ECE379A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 копия</w:t>
            </w:r>
          </w:p>
        </w:tc>
        <w:tc>
          <w:tcPr>
            <w:tcW w:w="1387" w:type="dxa"/>
            <w:vAlign w:val="center"/>
          </w:tcPr>
          <w:p w14:paraId="3837D108" w14:textId="77777777" w:rsidR="008D6014" w:rsidRPr="004212CD" w:rsidRDefault="0080195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-----</w:t>
            </w:r>
          </w:p>
        </w:tc>
      </w:tr>
    </w:tbl>
    <w:p w14:paraId="4E5C9859" w14:textId="77777777" w:rsidR="008D6014" w:rsidRPr="004212CD" w:rsidRDefault="00801954">
      <w:pPr>
        <w:pStyle w:val="a4"/>
        <w:spacing w:before="90"/>
        <w:ind w:right="120" w:firstLineChars="13" w:firstLine="16"/>
        <w:jc w:val="both"/>
        <w:rPr>
          <w:rFonts w:ascii="Times New Roman" w:hAnsi="Times New Roman" w:cs="Times New Roman"/>
          <w:b/>
          <w:bCs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pacing w:val="1"/>
          <w:w w:val="85"/>
          <w:sz w:val="14"/>
          <w:szCs w:val="14"/>
          <w:lang w:val="ru-RU"/>
        </w:rPr>
        <w:t>Примечание: ТАЙМЕР необходим, но не предоставляется. Различные КОМПОНЕНТЫ различных партий реагентов нельзя использовать взаимозаменяемо, чтобы избежать получения неверных результатов</w:t>
      </w:r>
      <w:r w:rsidRPr="004212CD">
        <w:rPr>
          <w:rFonts w:ascii="Times New Roman" w:hAnsi="Times New Roman" w:cs="Times New Roman"/>
          <w:b/>
          <w:bCs/>
          <w:w w:val="61"/>
          <w:sz w:val="14"/>
          <w:szCs w:val="14"/>
          <w:lang w:val="ru-RU"/>
        </w:rPr>
        <w:t>.</w:t>
      </w:r>
    </w:p>
    <w:p w14:paraId="514D7F40" w14:textId="77777777" w:rsidR="008D6014" w:rsidRPr="004212CD" w:rsidRDefault="008D6014">
      <w:pPr>
        <w:pStyle w:val="a4"/>
        <w:spacing w:before="11"/>
        <w:ind w:firstLineChars="13" w:firstLine="10"/>
        <w:jc w:val="both"/>
        <w:rPr>
          <w:rFonts w:ascii="Times New Roman" w:hAnsi="Times New Roman" w:cs="Times New Roman"/>
          <w:sz w:val="8"/>
          <w:szCs w:val="8"/>
          <w:lang w:val="ru-RU"/>
        </w:rPr>
      </w:pPr>
    </w:p>
    <w:p w14:paraId="251789D3" w14:textId="77777777" w:rsidR="008D6014" w:rsidRPr="004212CD" w:rsidRDefault="00801954">
      <w:pPr>
        <w:pStyle w:val="2"/>
        <w:ind w:left="0" w:firstLineChars="13" w:firstLine="17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w w:val="95"/>
          <w:sz w:val="14"/>
          <w:szCs w:val="14"/>
          <w:lang w:val="ru-RU"/>
        </w:rPr>
        <w:t>Предупреждения и меры предосторожности</w:t>
      </w:r>
    </w:p>
    <w:p w14:paraId="130F39BF" w14:textId="77777777" w:rsidR="008D6014" w:rsidRPr="004212CD" w:rsidRDefault="00801954">
      <w:pPr>
        <w:ind w:firstLineChars="13" w:firstLine="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Набор реагентов предназначен для диагностики in vitro.</w:t>
      </w:r>
    </w:p>
    <w:p w14:paraId="4A2722E9" w14:textId="77777777" w:rsidR="008D6014" w:rsidRPr="004212CD" w:rsidRDefault="00801954">
      <w:pPr>
        <w:ind w:firstLineChars="13" w:firstLine="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2. Набор реагентов предназначен только для медицинского профессионального использования.</w:t>
      </w:r>
    </w:p>
    <w:p w14:paraId="5A732C45" w14:textId="77777777" w:rsidR="008D6014" w:rsidRPr="004212CD" w:rsidRDefault="00801954">
      <w:pPr>
        <w:ind w:firstLineChars="13" w:firstLine="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3. Не используйте повреждённые тестовые кассеты с нечитаемой маркировкой или кассеты с истекшим сроком годности.</w:t>
      </w:r>
    </w:p>
    <w:p w14:paraId="0F7634ED" w14:textId="77777777" w:rsidR="008D6014" w:rsidRPr="004212CD" w:rsidRDefault="00801954">
      <w:pPr>
        <w:ind w:firstLineChars="13" w:firstLine="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4. Клинические образцы с недействительными результатами должны быть проверены повторно.</w:t>
      </w:r>
    </w:p>
    <w:p w14:paraId="44D9241E" w14:textId="77777777" w:rsidR="008D6014" w:rsidRPr="004212CD" w:rsidRDefault="00801954">
      <w:pPr>
        <w:ind w:firstLineChars="13" w:firstLine="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5. Все комплектующие набора реагентов являются изделиями однократного использования, запрещено их повторное использование.</w:t>
      </w:r>
    </w:p>
    <w:p w14:paraId="594B5954" w14:textId="77777777" w:rsidR="008D6014" w:rsidRPr="004212CD" w:rsidRDefault="00801954">
      <w:pPr>
        <w:ind w:firstLineChars="13" w:firstLine="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6. Использованные комплектующие набора реагентов следует рассматривать как потенциально биологически опасные материалы.</w:t>
      </w:r>
    </w:p>
    <w:p w14:paraId="3AAEE1D4" w14:textId="77777777" w:rsidR="008D6014" w:rsidRPr="004212CD" w:rsidRDefault="00801954">
      <w:pPr>
        <w:pStyle w:val="a4"/>
        <w:tabs>
          <w:tab w:val="left" w:pos="993"/>
        </w:tabs>
        <w:snapToGrid w:val="0"/>
        <w:ind w:firstLineChars="13" w:firstLine="18"/>
        <w:jc w:val="both"/>
        <w:rPr>
          <w:rFonts w:ascii="Times New Roman" w:hAnsi="Times New Roman" w:cs="Times New Roman"/>
          <w:bCs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7. Однократно использованные комплектующие</w:t>
      </w:r>
      <w:r w:rsidRPr="004212CD">
        <w:rPr>
          <w:rFonts w:ascii="Times New Roman" w:hAnsi="Times New Roman" w:cs="Times New Roman"/>
          <w:bCs/>
          <w:sz w:val="14"/>
          <w:szCs w:val="14"/>
          <w:lang w:val="ru-RU"/>
        </w:rPr>
        <w:t xml:space="preserve"> набора реагентов должны быть подвергнуты обработке дезинфицирующими средствами с последующей утилизацией в соответствии с требованиями СанПиН 2.1.7.2790-10.</w:t>
      </w:r>
    </w:p>
    <w:p w14:paraId="621A5496" w14:textId="77777777" w:rsidR="008D6014" w:rsidRPr="004212CD" w:rsidRDefault="008D6014">
      <w:pPr>
        <w:pStyle w:val="2"/>
        <w:ind w:left="0" w:firstLineChars="13" w:firstLine="5"/>
        <w:jc w:val="both"/>
        <w:rPr>
          <w:rFonts w:ascii="Times New Roman" w:hAnsi="Times New Roman" w:cs="Times New Roman"/>
          <w:w w:val="95"/>
          <w:sz w:val="4"/>
          <w:szCs w:val="4"/>
          <w:lang w:val="ru-RU"/>
        </w:rPr>
      </w:pPr>
    </w:p>
    <w:p w14:paraId="272BDEC7" w14:textId="77777777" w:rsidR="008D6014" w:rsidRPr="004212CD" w:rsidRDefault="00801954">
      <w:pPr>
        <w:ind w:firstLineChars="13" w:firstLine="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Область применения: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Профессиональное применение в клинической лабораторной диагностике. Только для исследований </w:t>
      </w:r>
      <w:r w:rsidRPr="004212CD">
        <w:rPr>
          <w:rFonts w:ascii="Times New Roman" w:hAnsi="Times New Roman" w:cs="Times New Roman"/>
          <w:sz w:val="14"/>
          <w:szCs w:val="14"/>
        </w:rPr>
        <w:t>in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Pr="004212CD">
        <w:rPr>
          <w:rFonts w:ascii="Times New Roman" w:hAnsi="Times New Roman" w:cs="Times New Roman"/>
          <w:sz w:val="14"/>
          <w:szCs w:val="14"/>
        </w:rPr>
        <w:t>vitro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.</w:t>
      </w:r>
    </w:p>
    <w:p w14:paraId="590E3B6D" w14:textId="77777777" w:rsidR="008D6014" w:rsidRPr="004212CD" w:rsidRDefault="008D6014">
      <w:pPr>
        <w:ind w:firstLineChars="13" w:firstLine="13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120ABB36" w14:textId="77777777" w:rsidR="008D6014" w:rsidRPr="004212CD" w:rsidRDefault="00801954">
      <w:pPr>
        <w:ind w:firstLineChars="13" w:firstLine="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Требования к квалификации пользователей</w:t>
      </w:r>
    </w:p>
    <w:p w14:paraId="40BCCEB3" w14:textId="037EB4E7" w:rsidR="008D6014" w:rsidRPr="004212CD" w:rsidRDefault="00801954">
      <w:pPr>
        <w:ind w:firstLineChars="13" w:firstLine="18"/>
        <w:jc w:val="both"/>
        <w:rPr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Набор реагентов предназначен для использования специалистом с высшим или средним специальным медицинским образованием, прошедший обучение на лицензированных курсах специализации по клинико-диагностической лабораторной диагностике, специально обученным методам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иммунохром</w:t>
      </w:r>
      <w:r w:rsidR="0000298C">
        <w:rPr>
          <w:rFonts w:ascii="Times New Roman" w:hAnsi="Times New Roman" w:cs="Times New Roman"/>
          <w:sz w:val="14"/>
          <w:szCs w:val="14"/>
          <w:lang w:val="ru-RU"/>
        </w:rPr>
        <w:t>а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тографического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анализа (ИХА).</w:t>
      </w:r>
    </w:p>
    <w:p w14:paraId="265278D4" w14:textId="77777777" w:rsidR="008D6014" w:rsidRPr="004212CD" w:rsidRDefault="008D6014">
      <w:pPr>
        <w:ind w:firstLineChars="13" w:firstLine="13"/>
        <w:jc w:val="both"/>
        <w:rPr>
          <w:sz w:val="10"/>
          <w:szCs w:val="10"/>
          <w:lang w:val="ru-RU"/>
        </w:rPr>
      </w:pPr>
    </w:p>
    <w:p w14:paraId="44F221A6" w14:textId="77777777" w:rsidR="008D6014" w:rsidRPr="004212CD" w:rsidRDefault="00801954">
      <w:pPr>
        <w:pStyle w:val="2"/>
        <w:ind w:left="0" w:firstLineChars="13" w:firstLine="17"/>
        <w:jc w:val="both"/>
        <w:rPr>
          <w:rFonts w:ascii="Times New Roman" w:hAnsi="Times New Roman" w:cs="Times New Roman"/>
          <w:w w:val="95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w w:val="95"/>
          <w:sz w:val="14"/>
          <w:szCs w:val="14"/>
          <w:lang w:val="ru-RU"/>
        </w:rPr>
        <w:t>Хранение и срок годности</w:t>
      </w:r>
    </w:p>
    <w:p w14:paraId="1801C5D5" w14:textId="77777777" w:rsidR="008D6014" w:rsidRPr="004212CD" w:rsidRDefault="00801954">
      <w:pPr>
        <w:ind w:firstLineChars="13" w:firstLine="16"/>
        <w:jc w:val="both"/>
        <w:rPr>
          <w:lang w:val="ru-RU"/>
        </w:rPr>
      </w:pPr>
      <w:r w:rsidRPr="004212CD">
        <w:rPr>
          <w:rFonts w:ascii="Times New Roman" w:hAnsi="Times New Roman" w:cs="Times New Roman"/>
          <w:w w:val="89"/>
          <w:sz w:val="14"/>
          <w:szCs w:val="14"/>
          <w:lang w:val="ru-RU"/>
        </w:rPr>
        <w:t xml:space="preserve">Хранить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при температуре от +2 до +30 °С в сухом затемнённом месте. Избегать попадания прямых солнечных лучей</w:t>
      </w:r>
      <w:r w:rsidRPr="004212CD">
        <w:rPr>
          <w:rFonts w:ascii="Times New Roman" w:hAnsi="Times New Roman" w:cs="Times New Roman"/>
          <w:w w:val="89"/>
          <w:sz w:val="14"/>
          <w:szCs w:val="14"/>
          <w:lang w:val="ru-RU"/>
        </w:rPr>
        <w:t xml:space="preserve">.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Срок годности в герметичном пакете при температуре </w:t>
      </w:r>
      <w:r w:rsidRPr="004212CD">
        <w:rPr>
          <w:rFonts w:ascii="Times New Roman" w:hAnsi="Times New Roman" w:cs="Times New Roman"/>
          <w:bCs/>
          <w:sz w:val="14"/>
          <w:szCs w:val="14"/>
          <w:lang w:val="ru-RU"/>
        </w:rPr>
        <w:t>от +2 до + 30 °С.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, составляет 18 месяцев.</w:t>
      </w:r>
    </w:p>
    <w:p w14:paraId="170F3EC5" w14:textId="77777777" w:rsidR="008D6014" w:rsidRPr="004212CD" w:rsidRDefault="008D6014">
      <w:pPr>
        <w:pStyle w:val="a4"/>
        <w:spacing w:before="76"/>
        <w:ind w:left="125" w:right="124"/>
        <w:rPr>
          <w:rFonts w:ascii="Times New Roman" w:hAnsi="Times New Roman" w:cs="Times New Roman"/>
          <w:sz w:val="15"/>
          <w:lang w:val="ru-RU"/>
        </w:rPr>
      </w:pPr>
    </w:p>
    <w:p w14:paraId="3EE7BC7F" w14:textId="77777777" w:rsidR="008D6014" w:rsidRPr="004212CD" w:rsidRDefault="008D6014">
      <w:pPr>
        <w:pStyle w:val="a4"/>
        <w:spacing w:before="76"/>
        <w:ind w:left="125" w:right="124"/>
        <w:rPr>
          <w:rFonts w:ascii="Times New Roman" w:hAnsi="Times New Roman" w:cs="Times New Roman"/>
          <w:sz w:val="15"/>
          <w:lang w:val="ru-RU"/>
        </w:rPr>
        <w:sectPr w:rsidR="008D6014" w:rsidRPr="004212CD">
          <w:type w:val="continuous"/>
          <w:pgSz w:w="17180" w:h="12250" w:orient="landscape"/>
          <w:pgMar w:top="260" w:right="440" w:bottom="380" w:left="440" w:header="720" w:footer="720" w:gutter="0"/>
          <w:cols w:num="2" w:space="720" w:equalWidth="0">
            <w:col w:w="7651" w:space="870"/>
            <w:col w:w="7779"/>
          </w:cols>
        </w:sectPr>
      </w:pPr>
    </w:p>
    <w:p w14:paraId="5B371F10" w14:textId="77777777" w:rsidR="008D6014" w:rsidRPr="004212CD" w:rsidRDefault="00801954">
      <w:pPr>
        <w:pStyle w:val="1"/>
        <w:tabs>
          <w:tab w:val="left" w:pos="7624"/>
          <w:tab w:val="left" w:pos="8629"/>
          <w:tab w:val="left" w:pos="16172"/>
        </w:tabs>
        <w:rPr>
          <w:rFonts w:ascii="Times New Roman" w:hAnsi="Times New Roman" w:cs="Times New Roman"/>
          <w:u w:val="none"/>
          <w:lang w:val="ru-RU"/>
        </w:rPr>
      </w:pPr>
      <w:r w:rsidRPr="004212CD">
        <w:rPr>
          <w:rFonts w:ascii="Times New Roman" w:hAnsi="Times New Roman" w:cs="Times New Roman"/>
          <w:noProof/>
          <w:lang w:val="ru-RU" w:eastAsia="ru-RU"/>
        </w:rPr>
        <w:lastRenderedPageBreak/>
        <w:drawing>
          <wp:anchor distT="0" distB="0" distL="0" distR="0" simplePos="0" relativeHeight="251656704" behindDoc="1" locked="0" layoutInCell="1" allowOverlap="1" wp14:anchorId="1D9F315B" wp14:editId="7F3520E9">
            <wp:simplePos x="0" y="0"/>
            <wp:positionH relativeFrom="page">
              <wp:posOffset>4998720</wp:posOffset>
            </wp:positionH>
            <wp:positionV relativeFrom="paragraph">
              <wp:posOffset>6985</wp:posOffset>
            </wp:positionV>
            <wp:extent cx="121920" cy="182245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4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16" cy="182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2CD">
        <w:rPr>
          <w:rFonts w:ascii="Times New Roman" w:hAnsi="Times New Roman" w:cs="Times New Roman"/>
          <w:noProof/>
          <w:lang w:val="ru-RU" w:eastAsia="ru-RU"/>
        </w:rPr>
        <w:drawing>
          <wp:anchor distT="0" distB="0" distL="0" distR="0" simplePos="0" relativeHeight="251657728" behindDoc="1" locked="0" layoutInCell="1" allowOverlap="1" wp14:anchorId="343C74F8" wp14:editId="0E601E58">
            <wp:simplePos x="0" y="0"/>
            <wp:positionH relativeFrom="page">
              <wp:posOffset>10426700</wp:posOffset>
            </wp:positionH>
            <wp:positionV relativeFrom="paragraph">
              <wp:posOffset>6985</wp:posOffset>
            </wp:positionV>
            <wp:extent cx="121920" cy="182245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16" cy="182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2CD">
        <w:rPr>
          <w:rFonts w:ascii="Times New Roman" w:hAnsi="Times New Roman" w:cs="Times New Roman"/>
          <w:color w:val="B4B4B5"/>
          <w:spacing w:val="-3"/>
          <w:u w:color="B4B4B5"/>
          <w:lang w:val="ru-RU"/>
        </w:rPr>
        <w:t>Инструкция по эксплуатации</w:t>
      </w:r>
      <w:r w:rsidRPr="004212CD">
        <w:rPr>
          <w:rFonts w:ascii="Times New Roman" w:hAnsi="Times New Roman" w:cs="Times New Roman"/>
          <w:color w:val="B4B4B5"/>
          <w:u w:color="B4B4B5"/>
          <w:lang w:val="ru-RU"/>
        </w:rPr>
        <w:tab/>
      </w:r>
      <w:r w:rsidRPr="004212CD">
        <w:rPr>
          <w:rFonts w:ascii="Times New Roman" w:hAnsi="Times New Roman" w:cs="Times New Roman"/>
          <w:color w:val="B4B4B5"/>
          <w:u w:val="none"/>
          <w:lang w:val="ru-RU"/>
        </w:rPr>
        <w:tab/>
      </w:r>
      <w:r w:rsidRPr="004212CD">
        <w:rPr>
          <w:rFonts w:ascii="Times New Roman" w:hAnsi="Times New Roman" w:cs="Times New Roman"/>
          <w:color w:val="B4B4B5"/>
          <w:spacing w:val="-3"/>
          <w:w w:val="95"/>
          <w:u w:color="B4B4B5"/>
          <w:lang w:val="ru-RU"/>
        </w:rPr>
        <w:t>Инструкция по эксплуатации</w:t>
      </w:r>
      <w:r w:rsidRPr="004212CD">
        <w:rPr>
          <w:rFonts w:ascii="Times New Roman" w:hAnsi="Times New Roman" w:cs="Times New Roman"/>
          <w:color w:val="B4B4B5"/>
          <w:u w:color="B4B4B5"/>
          <w:lang w:val="ru-RU"/>
        </w:rPr>
        <w:tab/>
      </w:r>
    </w:p>
    <w:p w14:paraId="6CAF9B3A" w14:textId="77777777" w:rsidR="008D6014" w:rsidRPr="004212CD" w:rsidRDefault="008D6014">
      <w:pPr>
        <w:pStyle w:val="a4"/>
        <w:spacing w:before="7"/>
        <w:rPr>
          <w:rFonts w:ascii="Times New Roman" w:hAnsi="Times New Roman" w:cs="Times New Roman"/>
          <w:b/>
          <w:sz w:val="9"/>
          <w:lang w:val="ru-RU"/>
        </w:rPr>
      </w:pPr>
    </w:p>
    <w:p w14:paraId="27E2E7EC" w14:textId="77777777" w:rsidR="008D6014" w:rsidRPr="004212CD" w:rsidRDefault="008D6014">
      <w:pPr>
        <w:rPr>
          <w:rFonts w:ascii="Times New Roman" w:hAnsi="Times New Roman" w:cs="Times New Roman"/>
          <w:sz w:val="9"/>
          <w:lang w:val="ru-RU"/>
        </w:rPr>
        <w:sectPr w:rsidR="008D6014" w:rsidRPr="004212CD">
          <w:footerReference w:type="default" r:id="rId27"/>
          <w:pgSz w:w="17180" w:h="12250" w:orient="landscape"/>
          <w:pgMar w:top="260" w:right="440" w:bottom="380" w:left="440" w:header="0" w:footer="193" w:gutter="0"/>
          <w:cols w:space="720"/>
        </w:sectPr>
      </w:pPr>
    </w:p>
    <w:p w14:paraId="46E81948" w14:textId="77777777" w:rsidR="008D6014" w:rsidRPr="004212CD" w:rsidRDefault="00801954">
      <w:pPr>
        <w:pStyle w:val="2"/>
        <w:ind w:left="126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mallCaps/>
          <w:w w:val="90"/>
          <w:sz w:val="14"/>
          <w:szCs w:val="14"/>
          <w:lang w:val="ru-RU"/>
        </w:rPr>
        <w:lastRenderedPageBreak/>
        <w:t>Образцы</w:t>
      </w:r>
    </w:p>
    <w:p w14:paraId="511EC31C" w14:textId="6516453E" w:rsidR="008D6014" w:rsidRPr="004212CD" w:rsidRDefault="00801954">
      <w:pPr>
        <w:pStyle w:val="a7"/>
        <w:numPr>
          <w:ilvl w:val="0"/>
          <w:numId w:val="2"/>
        </w:numPr>
        <w:tabs>
          <w:tab w:val="left" w:pos="0"/>
        </w:tabs>
        <w:snapToGrid w:val="0"/>
        <w:ind w:left="0" w:firstLineChars="314" w:firstLine="440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Мазки человека</w:t>
      </w:r>
      <w:r w:rsidR="0000298C">
        <w:rPr>
          <w:rFonts w:ascii="Times New Roman" w:hAnsi="Times New Roman" w:cs="Times New Roman"/>
          <w:sz w:val="14"/>
          <w:szCs w:val="14"/>
          <w:lang w:val="ru-RU"/>
        </w:rPr>
        <w:t>,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взятые </w:t>
      </w:r>
      <w:r w:rsidR="0000298C">
        <w:rPr>
          <w:rFonts w:ascii="Times New Roman" w:hAnsi="Times New Roman" w:cs="Times New Roman"/>
          <w:sz w:val="14"/>
          <w:szCs w:val="14"/>
          <w:lang w:val="ru-RU"/>
        </w:rPr>
        <w:t>из</w:t>
      </w: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 xml:space="preserve"> 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носоглотки или назальной области.</w:t>
      </w:r>
    </w:p>
    <w:p w14:paraId="242FEEDA" w14:textId="77777777" w:rsidR="008D6014" w:rsidRPr="004212CD" w:rsidRDefault="00801954">
      <w:pPr>
        <w:pStyle w:val="a7"/>
        <w:numPr>
          <w:ilvl w:val="0"/>
          <w:numId w:val="2"/>
        </w:numPr>
        <w:tabs>
          <w:tab w:val="left" w:pos="0"/>
        </w:tabs>
        <w:snapToGrid w:val="0"/>
        <w:ind w:left="0" w:firstLineChars="314" w:firstLine="440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ЗАПРЕЩАЕТСЯ использовать ЗАГРЯЗНЕННЫХ образцов.</w:t>
      </w:r>
    </w:p>
    <w:p w14:paraId="5DEAE754" w14:textId="77777777" w:rsidR="008D6014" w:rsidRPr="004212CD" w:rsidRDefault="00801954">
      <w:pPr>
        <w:pStyle w:val="a7"/>
        <w:numPr>
          <w:ilvl w:val="0"/>
          <w:numId w:val="2"/>
        </w:numPr>
        <w:tabs>
          <w:tab w:val="left" w:pos="0"/>
        </w:tabs>
        <w:snapToGrid w:val="0"/>
        <w:ind w:left="0" w:firstLineChars="314" w:firstLine="440"/>
        <w:jc w:val="both"/>
        <w:rPr>
          <w:rFonts w:ascii="Times New Roman" w:hAnsi="Times New Roman" w:cs="Times New Roman"/>
          <w:smallCaps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ОБРАЗЦЫ РЕКОМЕНДУЕТСЯ подвергать тестированию НЕМЕДЛЕННО после сбора.</w:t>
      </w:r>
    </w:p>
    <w:p w14:paraId="17B95BF5" w14:textId="77777777" w:rsidR="008D6014" w:rsidRPr="004212CD" w:rsidRDefault="00801954">
      <w:pPr>
        <w:numPr>
          <w:ilvl w:val="0"/>
          <w:numId w:val="2"/>
        </w:numPr>
        <w:ind w:left="0" w:firstLineChars="314" w:firstLine="440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Стабильность клинические образцов: в течение 1 часа при комнатной температуре (15-25) или 4 часа при 2-8 после отбора.</w:t>
      </w:r>
    </w:p>
    <w:p w14:paraId="3D0982B2" w14:textId="77777777" w:rsidR="008D6014" w:rsidRPr="004212CD" w:rsidRDefault="00801954">
      <w:pPr>
        <w:pStyle w:val="a7"/>
        <w:numPr>
          <w:ilvl w:val="0"/>
          <w:numId w:val="2"/>
        </w:numPr>
        <w:tabs>
          <w:tab w:val="left" w:pos="0"/>
        </w:tabs>
        <w:snapToGrid w:val="0"/>
        <w:ind w:left="0" w:firstLineChars="314" w:firstLine="440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Перед тестированием образцы должны быть доведены до комнатной температуры.</w:t>
      </w:r>
    </w:p>
    <w:p w14:paraId="30E7C573" w14:textId="77777777" w:rsidR="008D6014" w:rsidRPr="004212CD" w:rsidRDefault="00801954">
      <w:pPr>
        <w:pStyle w:val="a7"/>
        <w:numPr>
          <w:ilvl w:val="0"/>
          <w:numId w:val="2"/>
        </w:numPr>
        <w:tabs>
          <w:tab w:val="left" w:pos="0"/>
        </w:tabs>
        <w:snapToGrid w:val="0"/>
        <w:ind w:left="0" w:firstLineChars="314" w:firstLine="440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ЗАПРЕЩАЕТСЯ замораживать образцы.</w:t>
      </w:r>
    </w:p>
    <w:p w14:paraId="468E9E00" w14:textId="77777777" w:rsidR="008D6014" w:rsidRPr="004212CD" w:rsidRDefault="008D6014">
      <w:pPr>
        <w:rPr>
          <w:sz w:val="10"/>
          <w:szCs w:val="10"/>
          <w:lang w:val="ru-RU"/>
        </w:rPr>
      </w:pPr>
    </w:p>
    <w:p w14:paraId="68503BF1" w14:textId="1A02A236" w:rsidR="008D6014" w:rsidRPr="004212CD" w:rsidRDefault="00801954">
      <w:pPr>
        <w:jc w:val="both"/>
        <w:rPr>
          <w:rFonts w:ascii="Times New Roman" w:hAnsi="Times New Roman" w:cs="Times New Roman"/>
          <w:b/>
          <w:bCs/>
          <w:w w:val="90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w w:val="90"/>
          <w:sz w:val="14"/>
          <w:szCs w:val="14"/>
          <w:lang w:val="ru-RU"/>
        </w:rPr>
        <w:t xml:space="preserve">Процедура проведения </w:t>
      </w:r>
      <w:r w:rsidR="0000298C">
        <w:rPr>
          <w:rFonts w:ascii="Times New Roman" w:hAnsi="Times New Roman" w:cs="Times New Roman"/>
          <w:b/>
          <w:bCs/>
          <w:w w:val="90"/>
          <w:sz w:val="14"/>
          <w:szCs w:val="14"/>
          <w:lang w:val="ru-RU"/>
        </w:rPr>
        <w:t>тестирования</w:t>
      </w:r>
    </w:p>
    <w:p w14:paraId="69187380" w14:textId="77777777" w:rsidR="008D6014" w:rsidRPr="004212CD" w:rsidRDefault="008D6014">
      <w:pPr>
        <w:jc w:val="both"/>
        <w:rPr>
          <w:rFonts w:ascii="Times New Roman" w:hAnsi="Times New Roman" w:cs="Times New Roman"/>
          <w:b/>
          <w:bCs/>
          <w:w w:val="90"/>
          <w:sz w:val="2"/>
          <w:szCs w:val="2"/>
          <w:lang w:val="ru-RU"/>
        </w:rPr>
      </w:pPr>
    </w:p>
    <w:p w14:paraId="6A13E55E" w14:textId="77777777" w:rsidR="008D6014" w:rsidRPr="004212CD" w:rsidRDefault="00801954">
      <w:pPr>
        <w:jc w:val="both"/>
        <w:rPr>
          <w:rFonts w:ascii="Times New Roman" w:hAnsi="Times New Roman" w:cs="Times New Roman"/>
          <w:w w:val="90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w w:val="94"/>
          <w:sz w:val="14"/>
          <w:szCs w:val="14"/>
          <w:lang w:val="ru-RU"/>
        </w:rPr>
        <w:t>Внимание: перед использованием храните тестовую кассету в запечатанном пакете. Кассету следует использовать в течение 30 МИНУТ после открытия пакета из фольги. Если ТЕМПЕРАТУРА выше 30 или храниться в условиях высокой ВЛАЖНОСТИ, её следует использовать НЕМЕДЛЕННО после открытия пакета из фольги</w:t>
      </w:r>
      <w:r w:rsidRPr="004212CD">
        <w:rPr>
          <w:rFonts w:ascii="Times New Roman" w:hAnsi="Times New Roman" w:cs="Times New Roman"/>
          <w:b/>
          <w:spacing w:val="1"/>
          <w:w w:val="82"/>
          <w:sz w:val="14"/>
          <w:szCs w:val="14"/>
          <w:lang w:val="ru-RU"/>
        </w:rPr>
        <w:t>.</w:t>
      </w:r>
      <w:r w:rsidRPr="004212CD">
        <w:rPr>
          <w:rFonts w:ascii="Times New Roman" w:hAnsi="Times New Roman" w:cs="Times New Roman"/>
          <w:w w:val="90"/>
          <w:sz w:val="14"/>
          <w:szCs w:val="14"/>
          <w:lang w:val="ru-RU"/>
        </w:rPr>
        <w:t xml:space="preserve"> </w:t>
      </w:r>
    </w:p>
    <w:p w14:paraId="18532842" w14:textId="77777777" w:rsidR="008D6014" w:rsidRPr="004212CD" w:rsidRDefault="00801954">
      <w:pPr>
        <w:ind w:right="118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24"/>
          <w:lang w:val="ru-RU"/>
        </w:rPr>
        <w:br w:type="column"/>
      </w:r>
    </w:p>
    <w:p w14:paraId="493C2F0A" w14:textId="77777777" w:rsidR="008D6014" w:rsidRPr="004212CD" w:rsidRDefault="00801954">
      <w:pPr>
        <w:pStyle w:val="2"/>
        <w:ind w:left="0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w w:val="90"/>
          <w:sz w:val="14"/>
          <w:szCs w:val="14"/>
          <w:lang w:val="ru-RU"/>
        </w:rPr>
        <w:t>Толкование результатов</w:t>
      </w:r>
    </w:p>
    <w:p w14:paraId="24E55BEA" w14:textId="77777777" w:rsidR="008D6014" w:rsidRPr="004212CD" w:rsidRDefault="00801954">
      <w:pPr>
        <w:pStyle w:val="a4"/>
        <w:ind w:right="128"/>
        <w:jc w:val="both"/>
        <w:rPr>
          <w:rFonts w:ascii="Times New Roman" w:hAnsi="Times New Roman" w:cs="Times New Roman"/>
          <w:w w:val="85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w w:val="95"/>
          <w:sz w:val="14"/>
          <w:szCs w:val="14"/>
          <w:lang w:val="ru-RU"/>
        </w:rPr>
        <w:t>Положительный результат: цветные полоски появляются как на тестовой (Т), так и на контрольной (С) полосе. Отрицательный результат: цветная полоса появляется только на контрольной полосе (C). Недействительный результат: после ВЫПОЛНЕНИЯ теста на контрольной полосе не появляется видимая цветная полоса. Указания МОГУТ быть выполнены неправильно или тест МОЖЕТ ухудшиться. РЕКОМЕНДУЕТСЯ провести повторное тестирование ОБРАЗЦА</w:t>
      </w:r>
      <w:r w:rsidRPr="004212CD">
        <w:rPr>
          <w:rFonts w:ascii="Times New Roman" w:hAnsi="Times New Roman" w:cs="Times New Roman"/>
          <w:w w:val="85"/>
          <w:sz w:val="14"/>
          <w:szCs w:val="14"/>
          <w:lang w:val="ru-RU"/>
        </w:rPr>
        <w:t>.</w:t>
      </w:r>
    </w:p>
    <w:p w14:paraId="0E03EC37" w14:textId="77777777" w:rsidR="008D6014" w:rsidRPr="004212CD" w:rsidRDefault="008D6014">
      <w:pPr>
        <w:pStyle w:val="a4"/>
        <w:ind w:right="128"/>
        <w:jc w:val="both"/>
        <w:rPr>
          <w:rFonts w:ascii="Times New Roman" w:hAnsi="Times New Roman" w:cs="Times New Roman"/>
          <w:w w:val="85"/>
          <w:sz w:val="14"/>
          <w:szCs w:val="14"/>
          <w:lang w:val="ru-RU"/>
        </w:rPr>
      </w:pPr>
    </w:p>
    <w:p w14:paraId="4789A30B" w14:textId="77777777" w:rsidR="008D6014" w:rsidRPr="004212CD" w:rsidRDefault="00801954">
      <w:pPr>
        <w:pStyle w:val="a7"/>
        <w:tabs>
          <w:tab w:val="left" w:pos="267"/>
        </w:tabs>
        <w:ind w:leftChars="-500" w:left="-1100" w:rightChars="-394" w:right="-867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212CD">
        <w:rPr>
          <w:rFonts w:ascii="Times New Roman" w:hAnsi="Times New Roman" w:cs="Times New Roman"/>
          <w:b/>
          <w:bCs/>
          <w:w w:val="85"/>
          <w:sz w:val="14"/>
          <w:szCs w:val="14"/>
          <w:lang w:val="ru-RU"/>
        </w:rPr>
        <w:t xml:space="preserve">Положительный Отрицательный     </w:t>
      </w:r>
      <w:proofErr w:type="spellStart"/>
      <w:r w:rsidRPr="004212CD">
        <w:rPr>
          <w:rFonts w:ascii="Times New Roman" w:hAnsi="Times New Roman" w:cs="Times New Roman"/>
          <w:b/>
          <w:bCs/>
          <w:w w:val="85"/>
          <w:sz w:val="14"/>
          <w:szCs w:val="14"/>
          <w:lang w:val="ru-RU"/>
        </w:rPr>
        <w:t>Недейств</w:t>
      </w:r>
      <w:proofErr w:type="spellEnd"/>
      <w:r w:rsidRPr="004212CD">
        <w:rPr>
          <w:rFonts w:ascii="Times New Roman" w:hAnsi="Times New Roman" w:cs="Times New Roman"/>
          <w:b/>
          <w:bCs/>
          <w:w w:val="85"/>
          <w:sz w:val="14"/>
          <w:szCs w:val="14"/>
          <w:lang w:val="ru-RU"/>
        </w:rPr>
        <w:t xml:space="preserve">.          </w:t>
      </w:r>
      <w:proofErr w:type="spellStart"/>
      <w:r w:rsidRPr="004212CD">
        <w:rPr>
          <w:rFonts w:ascii="Times New Roman" w:hAnsi="Times New Roman" w:cs="Times New Roman"/>
          <w:b/>
          <w:bCs/>
          <w:w w:val="85"/>
          <w:sz w:val="14"/>
          <w:szCs w:val="14"/>
          <w:lang w:val="ru-RU"/>
        </w:rPr>
        <w:t>Недейств</w:t>
      </w:r>
      <w:proofErr w:type="spellEnd"/>
    </w:p>
    <w:p w14:paraId="0640A528" w14:textId="77777777" w:rsidR="008D6014" w:rsidRPr="004212CD" w:rsidRDefault="00801954">
      <w:pPr>
        <w:pStyle w:val="a7"/>
        <w:tabs>
          <w:tab w:val="left" w:pos="267"/>
        </w:tabs>
        <w:ind w:leftChars="-500" w:left="-1100" w:rightChars="-394" w:right="-867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212CD">
        <w:rPr>
          <w:noProof/>
          <w:sz w:val="14"/>
          <w:szCs w:val="14"/>
          <w:lang w:val="ru-RU" w:eastAsia="ru-RU"/>
        </w:rPr>
        <w:drawing>
          <wp:inline distT="0" distB="0" distL="0" distR="0" wp14:anchorId="1878DE0D" wp14:editId="6FEB6885">
            <wp:extent cx="1931670" cy="510540"/>
            <wp:effectExtent l="0" t="0" r="11430" b="3810"/>
            <wp:docPr id="5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1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43596" cy="51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9FEF" w14:textId="77777777" w:rsidR="008D6014" w:rsidRPr="004212CD" w:rsidRDefault="008D6014">
      <w:pPr>
        <w:rPr>
          <w:rFonts w:ascii="Times New Roman" w:hAnsi="Times New Roman" w:cs="Times New Roman"/>
          <w:sz w:val="14"/>
          <w:szCs w:val="14"/>
          <w:lang w:val="ru-RU"/>
        </w:rPr>
      </w:pPr>
    </w:p>
    <w:p w14:paraId="74607AB3" w14:textId="77777777" w:rsidR="008D6014" w:rsidRPr="004212CD" w:rsidRDefault="008D6014">
      <w:pPr>
        <w:rPr>
          <w:rFonts w:ascii="Times New Roman" w:hAnsi="Times New Roman" w:cs="Times New Roman"/>
          <w:sz w:val="14"/>
          <w:szCs w:val="14"/>
          <w:lang w:val="ru-RU"/>
        </w:rPr>
      </w:pPr>
    </w:p>
    <w:p w14:paraId="34500E01" w14:textId="77777777" w:rsidR="008D6014" w:rsidRPr="004212CD" w:rsidRDefault="008D6014">
      <w:pPr>
        <w:rPr>
          <w:rFonts w:ascii="Times New Roman" w:hAnsi="Times New Roman" w:cs="Times New Roman"/>
          <w:sz w:val="14"/>
          <w:szCs w:val="14"/>
          <w:lang w:val="ru-RU"/>
        </w:rPr>
        <w:sectPr w:rsidR="008D6014" w:rsidRPr="004212CD">
          <w:type w:val="continuous"/>
          <w:pgSz w:w="17180" w:h="12250" w:orient="landscape"/>
          <w:pgMar w:top="260" w:right="440" w:bottom="380" w:left="440" w:header="720" w:footer="720" w:gutter="0"/>
          <w:cols w:num="2" w:space="720" w:equalWidth="0">
            <w:col w:w="6639" w:space="1878"/>
            <w:col w:w="7783"/>
          </w:cols>
        </w:sectPr>
      </w:pPr>
    </w:p>
    <w:p w14:paraId="7E360245" w14:textId="77777777" w:rsidR="008D6014" w:rsidRPr="004212CD" w:rsidRDefault="00801954">
      <w:pPr>
        <w:pStyle w:val="a7"/>
        <w:numPr>
          <w:ilvl w:val="0"/>
          <w:numId w:val="3"/>
        </w:numPr>
        <w:tabs>
          <w:tab w:val="left" w:pos="267"/>
        </w:tabs>
        <w:ind w:rightChars="-394" w:right="-867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lastRenderedPageBreak/>
        <w:t>Возьмите мазок из носа или носоглотки у пациента в соответствии со стандартной операционной процедурой.</w:t>
      </w:r>
    </w:p>
    <w:p w14:paraId="7901FCF6" w14:textId="77777777" w:rsidR="008D6014" w:rsidRPr="004212CD" w:rsidRDefault="00801954">
      <w:pPr>
        <w:pStyle w:val="a7"/>
        <w:numPr>
          <w:ilvl w:val="0"/>
          <w:numId w:val="3"/>
        </w:numPr>
        <w:tabs>
          <w:tab w:val="left" w:pos="267"/>
        </w:tabs>
        <w:ind w:rightChars="-394" w:right="-867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Проколите герметизирующую мембрану флакона с буфером для лизиса кончиком колпачка с защитной крышкой, затем прижмите колпачок к флакону, чтобы полностью открыть уплотнение мембраны.</w:t>
      </w:r>
    </w:p>
    <w:p w14:paraId="5C5258C9" w14:textId="77777777" w:rsidR="008D6014" w:rsidRPr="004212CD" w:rsidRDefault="00801954">
      <w:pPr>
        <w:pStyle w:val="a7"/>
        <w:numPr>
          <w:ilvl w:val="0"/>
          <w:numId w:val="3"/>
        </w:numPr>
        <w:tabs>
          <w:tab w:val="left" w:pos="267"/>
        </w:tabs>
        <w:ind w:rightChars="-394" w:right="-867"/>
        <w:jc w:val="both"/>
        <w:rPr>
          <w:rFonts w:ascii="Times New Roman" w:hAnsi="Times New Roman" w:cs="Times New Roman"/>
          <w:sz w:val="14"/>
          <w:szCs w:val="14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Отсоедините колпачок от флакона и поставьте его на стол так чтобы он стоял на защитной крышке. Будьте осторожны, не касайтесь наконечника сопла, чтобы избежать ЗАГРЯЗНЕНИЯ.</w:t>
      </w:r>
    </w:p>
    <w:p w14:paraId="5E24F4C1" w14:textId="77777777" w:rsidR="008D6014" w:rsidRPr="004212CD" w:rsidRDefault="00801954">
      <w:pPr>
        <w:pStyle w:val="a7"/>
        <w:numPr>
          <w:ilvl w:val="0"/>
          <w:numId w:val="3"/>
        </w:numPr>
        <w:tabs>
          <w:tab w:val="left" w:pos="267"/>
        </w:tabs>
        <w:ind w:rightChars="-394" w:right="-867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Вставьте тампон с отобранным мазком во флакон с буфером для лизиса. 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Сожмите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трубку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и 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перемешайте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тампон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 xml:space="preserve"> 5 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раз</w:t>
      </w:r>
      <w:proofErr w:type="spellEnd"/>
      <w:r w:rsidRPr="004212CD">
        <w:rPr>
          <w:rFonts w:ascii="Times New Roman" w:hAnsi="Times New Roman" w:cs="Times New Roman"/>
          <w:sz w:val="14"/>
          <w:szCs w:val="14"/>
        </w:rPr>
        <w:t>.</w:t>
      </w:r>
    </w:p>
    <w:p w14:paraId="4ACE72DE" w14:textId="77777777" w:rsidR="008D6014" w:rsidRPr="004212CD" w:rsidRDefault="00801954">
      <w:pPr>
        <w:pStyle w:val="a7"/>
        <w:numPr>
          <w:ilvl w:val="0"/>
          <w:numId w:val="3"/>
        </w:numPr>
        <w:tabs>
          <w:tab w:val="left" w:pos="267"/>
        </w:tabs>
        <w:ind w:rightChars="-394" w:right="-867"/>
        <w:jc w:val="both"/>
        <w:rPr>
          <w:rFonts w:ascii="Times New Roman" w:hAnsi="Times New Roman" w:cs="Times New Roman"/>
          <w:smallCaps/>
          <w:w w:val="95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Продолжая сжимать флакон извлеките тампон. Убедитесь, что вся жидкость из тампона стекла во флакон</w:t>
      </w:r>
    </w:p>
    <w:p w14:paraId="6D1997EC" w14:textId="77777777" w:rsidR="008D6014" w:rsidRPr="004212CD" w:rsidRDefault="00801954">
      <w:pPr>
        <w:pStyle w:val="a7"/>
        <w:numPr>
          <w:ilvl w:val="0"/>
          <w:numId w:val="3"/>
        </w:numPr>
        <w:tabs>
          <w:tab w:val="left" w:pos="267"/>
        </w:tabs>
        <w:ind w:rightChars="-394" w:right="-867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w w:val="95"/>
          <w:sz w:val="14"/>
          <w:szCs w:val="14"/>
          <w:lang w:val="ru-RU"/>
        </w:rPr>
        <w:t>Установите колпачок с защитной крышкой обратно на флакон защитной крышкой вверх. Перемешайте флакон, осторожно встряхивая в течение 10 РАЗ. Дать постоять 1 МИНУТУ</w:t>
      </w:r>
      <w:r w:rsidRPr="004212CD">
        <w:rPr>
          <w:rFonts w:ascii="Times New Roman" w:hAnsi="Times New Roman" w:cs="Times New Roman"/>
          <w:smallCaps/>
          <w:w w:val="95"/>
          <w:sz w:val="14"/>
          <w:szCs w:val="14"/>
          <w:lang w:val="ru-RU"/>
        </w:rPr>
        <w:t>.</w:t>
      </w:r>
    </w:p>
    <w:p w14:paraId="09E61A72" w14:textId="77777777" w:rsidR="008D6014" w:rsidRPr="004212CD" w:rsidRDefault="00801954">
      <w:pPr>
        <w:pStyle w:val="a7"/>
        <w:numPr>
          <w:ilvl w:val="0"/>
          <w:numId w:val="3"/>
        </w:numPr>
        <w:tabs>
          <w:tab w:val="left" w:pos="267"/>
        </w:tabs>
        <w:ind w:rightChars="-394" w:right="-867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Открутите защитную крышку с колпачка. Сожмите флакон и слейте первые две капли обработанного ОБРАЗЦА. Далее добавьте три капли обработанного ОБРАЗЦА вертикально в лунку тестовой кассеты и дайте постоять 8 МИНУТ.</w:t>
      </w:r>
    </w:p>
    <w:p w14:paraId="5B91357E" w14:textId="77777777" w:rsidR="008D6014" w:rsidRPr="004212CD" w:rsidRDefault="00801954">
      <w:pPr>
        <w:pStyle w:val="a7"/>
        <w:numPr>
          <w:ilvl w:val="0"/>
          <w:numId w:val="3"/>
        </w:numPr>
        <w:tabs>
          <w:tab w:val="left" w:pos="267"/>
        </w:tabs>
        <w:ind w:rightChars="-394" w:right="-867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Немедленно прочтите результат теста, результат теста будет недействительным после 30 минут.</w:t>
      </w:r>
    </w:p>
    <w:p w14:paraId="6CBE17CF" w14:textId="77777777" w:rsidR="008D6014" w:rsidRPr="004212CD" w:rsidRDefault="008D6014">
      <w:pPr>
        <w:pStyle w:val="a7"/>
        <w:tabs>
          <w:tab w:val="left" w:pos="267"/>
        </w:tabs>
        <w:ind w:left="126" w:rightChars="-394" w:right="-867" w:firstLine="0"/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14:paraId="53A455C3" w14:textId="77777777" w:rsidR="008D6014" w:rsidRPr="004212CD" w:rsidRDefault="00801954">
      <w:pPr>
        <w:pStyle w:val="a7"/>
        <w:ind w:left="0" w:rightChars="-394" w:right="-867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212CD">
        <w:rPr>
          <w:noProof/>
          <w:sz w:val="14"/>
          <w:szCs w:val="14"/>
          <w:lang w:val="ru-RU" w:eastAsia="ru-RU"/>
        </w:rPr>
        <w:drawing>
          <wp:inline distT="0" distB="0" distL="114300" distR="114300" wp14:anchorId="3515A151" wp14:editId="19DA6297">
            <wp:extent cx="4017010" cy="1228725"/>
            <wp:effectExtent l="0" t="0" r="2540" b="9525"/>
            <wp:docPr id="5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Изображение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2CD">
        <w:rPr>
          <w:rFonts w:ascii="Times New Roman" w:hAnsi="Times New Roman" w:cs="Times New Roman"/>
          <w:sz w:val="14"/>
          <w:szCs w:val="14"/>
        </w:rPr>
        <w:br w:type="column"/>
      </w:r>
    </w:p>
    <w:p w14:paraId="627AF387" w14:textId="77777777" w:rsidR="008D6014" w:rsidRPr="004212CD" w:rsidRDefault="00801954">
      <w:pPr>
        <w:jc w:val="both"/>
        <w:rPr>
          <w:rFonts w:ascii="Times New Roman" w:hAnsi="Times New Roman" w:cs="Times New Roman"/>
          <w:b/>
          <w:bCs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Ограничения</w:t>
      </w:r>
    </w:p>
    <w:p w14:paraId="21DD6C25" w14:textId="77777777" w:rsidR="008D6014" w:rsidRPr="004212CD" w:rsidRDefault="00801954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Результаты тестирования набором реагентов предназначены только для помощи при диагностике и не могут использоваться как единственное основание для подтверждения или исключения диагностики. Для достижения диагностических целей результаты всегда следует оценивать в комбинации с клиническим обследованием, медицинским анамнезом и другими лабораторными данными.</w:t>
      </w:r>
    </w:p>
    <w:p w14:paraId="468A82B6" w14:textId="77777777" w:rsidR="008D6014" w:rsidRPr="004212CD" w:rsidRDefault="00801954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Данное изделие предназначено только для качественного определения антигена белка </w:t>
      </w:r>
      <w:proofErr w:type="spellStart"/>
      <w:r w:rsidRPr="004212CD">
        <w:rPr>
          <w:rFonts w:ascii="Times New Roman" w:hAnsi="Times New Roman" w:cs="Times New Roman"/>
          <w:sz w:val="14"/>
          <w:szCs w:val="14"/>
          <w:lang w:val="ru-RU"/>
        </w:rPr>
        <w:t>нуклеокапсида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Pr="004212CD">
        <w:rPr>
          <w:rFonts w:ascii="Times New Roman" w:hAnsi="Times New Roman" w:cs="Times New Roman"/>
          <w:sz w:val="14"/>
          <w:szCs w:val="14"/>
        </w:rPr>
        <w:t>SARS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-</w:t>
      </w:r>
      <w:proofErr w:type="spellStart"/>
      <w:r w:rsidRPr="004212CD">
        <w:rPr>
          <w:rFonts w:ascii="Times New Roman" w:hAnsi="Times New Roman" w:cs="Times New Roman"/>
          <w:sz w:val="14"/>
          <w:szCs w:val="14"/>
        </w:rPr>
        <w:t>CoV</w:t>
      </w:r>
      <w:proofErr w:type="spellEnd"/>
      <w:r w:rsidRPr="004212CD">
        <w:rPr>
          <w:rFonts w:ascii="Times New Roman" w:hAnsi="Times New Roman" w:cs="Times New Roman"/>
          <w:sz w:val="14"/>
          <w:szCs w:val="14"/>
          <w:lang w:val="ru-RU"/>
        </w:rPr>
        <w:t>-2 в носоглотке или носу человека, но не для количественного определения.</w:t>
      </w:r>
    </w:p>
    <w:p w14:paraId="4AC54D98" w14:textId="77777777" w:rsidR="008D6014" w:rsidRPr="004212CD" w:rsidRDefault="00801954">
      <w:pPr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Данное изделие предназначено только для первоначального отборочного теста. Диагноз заболевания должен быть сделан в сочетании с клиническими наблюдениями, историей болезни, эпидемиологической информацией и другими лабораторными данными.</w:t>
      </w:r>
    </w:p>
    <w:p w14:paraId="0E3E9305" w14:textId="77777777" w:rsidR="008D6014" w:rsidRPr="004212CD" w:rsidRDefault="00801954">
      <w:pPr>
        <w:rPr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В соответствии с ограничениями методологии анализа, сомнительные результаты должны быть проверены с помощью другой методологии тестирования.</w:t>
      </w:r>
    </w:p>
    <w:p w14:paraId="119ACF48" w14:textId="77777777" w:rsidR="008D6014" w:rsidRPr="004212CD" w:rsidRDefault="008D6014">
      <w:pPr>
        <w:pStyle w:val="a7"/>
        <w:tabs>
          <w:tab w:val="left" w:pos="273"/>
        </w:tabs>
        <w:spacing w:before="0"/>
        <w:ind w:left="273" w:firstLine="0"/>
        <w:jc w:val="both"/>
        <w:rPr>
          <w:rFonts w:ascii="Times New Roman" w:hAnsi="Times New Roman" w:cs="Times New Roman"/>
          <w:sz w:val="15"/>
          <w:lang w:val="ru-RU"/>
        </w:rPr>
      </w:pPr>
    </w:p>
    <w:p w14:paraId="7B0EB3ED" w14:textId="77777777" w:rsidR="008D6014" w:rsidRPr="004212CD" w:rsidRDefault="00801954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Характеристики эффективности</w:t>
      </w:r>
    </w:p>
    <w:p w14:paraId="7E1982D4" w14:textId="77777777" w:rsidR="008D6014" w:rsidRPr="004212CD" w:rsidRDefault="00801954">
      <w:pPr>
        <w:numPr>
          <w:ilvl w:val="0"/>
          <w:numId w:val="4"/>
        </w:numPr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Предел обнаружения (</w:t>
      </w:r>
      <w:r w:rsidRPr="004212CD">
        <w:rPr>
          <w:rFonts w:ascii="Times New Roman" w:hAnsi="Times New Roman" w:cs="Times New Roman"/>
          <w:sz w:val="14"/>
          <w:szCs w:val="14"/>
        </w:rPr>
        <w:t>LOD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) </w:t>
      </w:r>
      <w:proofErr w:type="gramStart"/>
      <w:r w:rsidRPr="004212CD">
        <w:rPr>
          <w:rFonts w:ascii="Times New Roman" w:hAnsi="Times New Roman" w:cs="Times New Roman"/>
          <w:sz w:val="14"/>
          <w:szCs w:val="14"/>
        </w:rPr>
        <w:t>LOD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:</w:t>
      </w:r>
      <w:proofErr w:type="gram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6.4×103.0 </w:t>
      </w:r>
      <w:r w:rsidRPr="004212CD">
        <w:rPr>
          <w:rFonts w:ascii="Times New Roman" w:hAnsi="Times New Roman" w:cs="Times New Roman"/>
          <w:sz w:val="14"/>
          <w:szCs w:val="14"/>
        </w:rPr>
        <w:t>TCID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>50/мл</w:t>
      </w:r>
    </w:p>
    <w:p w14:paraId="33BD0969" w14:textId="77777777" w:rsidR="008D6014" w:rsidRPr="004212CD" w:rsidRDefault="00801954">
      <w:pPr>
        <w:numPr>
          <w:ilvl w:val="0"/>
          <w:numId w:val="4"/>
        </w:numPr>
        <w:rPr>
          <w:rFonts w:ascii="Times New Roman" w:hAnsi="Times New Roman" w:cs="Times New Roman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</w:rPr>
        <w:t>LOD</w:t>
      </w: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был ОПРЕДЕЛЁН как самая низкая концентрация вируса, которая была обнаружена ≥ 95% ВРЕМЕНИ (то есть концентрация, при которой по крайней мере 19 из 20 повторов дали положительный результат).</w:t>
      </w:r>
    </w:p>
    <w:p w14:paraId="761EC780" w14:textId="77777777" w:rsidR="008D6014" w:rsidRPr="004212CD" w:rsidRDefault="008D6014">
      <w:pPr>
        <w:rPr>
          <w:lang w:val="ru-RU"/>
        </w:rPr>
      </w:pPr>
    </w:p>
    <w:tbl>
      <w:tblPr>
        <w:tblStyle w:val="a6"/>
        <w:tblW w:w="8070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1310"/>
        <w:gridCol w:w="908"/>
        <w:gridCol w:w="861"/>
        <w:gridCol w:w="844"/>
        <w:gridCol w:w="845"/>
        <w:gridCol w:w="845"/>
        <w:gridCol w:w="837"/>
        <w:gridCol w:w="844"/>
        <w:gridCol w:w="776"/>
      </w:tblGrid>
      <w:tr w:rsidR="008D6014" w:rsidRPr="004212CD" w14:paraId="3414AD8C" w14:textId="77777777"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15D868D9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Титр SARS-CoV-2</w:t>
            </w:r>
          </w:p>
        </w:tc>
        <w:tc>
          <w:tcPr>
            <w:tcW w:w="6760" w:type="dxa"/>
            <w:gridSpan w:val="8"/>
            <w:shd w:val="clear" w:color="auto" w:fill="BFBFBF" w:themeFill="background1" w:themeFillShade="BF"/>
            <w:vAlign w:val="center"/>
          </w:tcPr>
          <w:p w14:paraId="2A3AFD50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6.4 × 105.0 TCID50/мл</w:t>
            </w:r>
          </w:p>
        </w:tc>
      </w:tr>
      <w:tr w:rsidR="008D6014" w:rsidRPr="004212CD" w14:paraId="79521713" w14:textId="77777777">
        <w:tc>
          <w:tcPr>
            <w:tcW w:w="1310" w:type="dxa"/>
            <w:vAlign w:val="center"/>
          </w:tcPr>
          <w:p w14:paraId="18529247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Разбавление</w:t>
            </w:r>
          </w:p>
        </w:tc>
        <w:tc>
          <w:tcPr>
            <w:tcW w:w="908" w:type="dxa"/>
            <w:vAlign w:val="center"/>
          </w:tcPr>
          <w:p w14:paraId="32C26D09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5×</w:t>
            </w:r>
          </w:p>
        </w:tc>
        <w:tc>
          <w:tcPr>
            <w:tcW w:w="861" w:type="dxa"/>
            <w:vAlign w:val="center"/>
          </w:tcPr>
          <w:p w14:paraId="67DDB16F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10×</w:t>
            </w:r>
          </w:p>
        </w:tc>
        <w:tc>
          <w:tcPr>
            <w:tcW w:w="844" w:type="dxa"/>
            <w:vAlign w:val="center"/>
          </w:tcPr>
          <w:p w14:paraId="3EECCDE2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100×</w:t>
            </w:r>
          </w:p>
        </w:tc>
        <w:tc>
          <w:tcPr>
            <w:tcW w:w="845" w:type="dxa"/>
            <w:vAlign w:val="center"/>
          </w:tcPr>
          <w:p w14:paraId="1DA339C9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200×</w:t>
            </w:r>
          </w:p>
        </w:tc>
        <w:tc>
          <w:tcPr>
            <w:tcW w:w="845" w:type="dxa"/>
            <w:vAlign w:val="center"/>
          </w:tcPr>
          <w:p w14:paraId="19EC8FF7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400×</w:t>
            </w:r>
          </w:p>
        </w:tc>
        <w:tc>
          <w:tcPr>
            <w:tcW w:w="837" w:type="dxa"/>
            <w:vAlign w:val="center"/>
          </w:tcPr>
          <w:p w14:paraId="235BB632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800×</w:t>
            </w:r>
          </w:p>
        </w:tc>
        <w:tc>
          <w:tcPr>
            <w:tcW w:w="844" w:type="dxa"/>
            <w:vAlign w:val="center"/>
          </w:tcPr>
          <w:p w14:paraId="1069703D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1600×</w:t>
            </w:r>
          </w:p>
        </w:tc>
        <w:tc>
          <w:tcPr>
            <w:tcW w:w="776" w:type="dxa"/>
            <w:vAlign w:val="center"/>
          </w:tcPr>
          <w:p w14:paraId="38037FFE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3200×</w:t>
            </w:r>
          </w:p>
        </w:tc>
      </w:tr>
      <w:tr w:rsidR="008D6014" w:rsidRPr="004212CD" w14:paraId="7BFF5658" w14:textId="77777777">
        <w:trPr>
          <w:trHeight w:val="413"/>
        </w:trPr>
        <w:tc>
          <w:tcPr>
            <w:tcW w:w="1310" w:type="dxa"/>
            <w:vMerge w:val="restart"/>
            <w:vAlign w:val="center"/>
          </w:tcPr>
          <w:p w14:paraId="5D4C3201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Концентрация в испытанном разбавлении (TCID50/мл)</w:t>
            </w:r>
          </w:p>
        </w:tc>
        <w:tc>
          <w:tcPr>
            <w:tcW w:w="908" w:type="dxa"/>
            <w:vAlign w:val="center"/>
          </w:tcPr>
          <w:p w14:paraId="4F27452D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12.8×104.0</w:t>
            </w:r>
          </w:p>
        </w:tc>
        <w:tc>
          <w:tcPr>
            <w:tcW w:w="861" w:type="dxa"/>
            <w:vAlign w:val="center"/>
          </w:tcPr>
          <w:p w14:paraId="3095B002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6.4×104.0</w:t>
            </w:r>
          </w:p>
        </w:tc>
        <w:tc>
          <w:tcPr>
            <w:tcW w:w="844" w:type="dxa"/>
            <w:vAlign w:val="center"/>
          </w:tcPr>
          <w:p w14:paraId="798DFC56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6.4×103.0</w:t>
            </w:r>
          </w:p>
        </w:tc>
        <w:tc>
          <w:tcPr>
            <w:tcW w:w="845" w:type="dxa"/>
            <w:vAlign w:val="center"/>
          </w:tcPr>
          <w:p w14:paraId="5716779C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3.2×103.0</w:t>
            </w:r>
          </w:p>
        </w:tc>
        <w:tc>
          <w:tcPr>
            <w:tcW w:w="845" w:type="dxa"/>
            <w:vAlign w:val="center"/>
          </w:tcPr>
          <w:p w14:paraId="13F78BFE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1.6×103.0</w:t>
            </w:r>
          </w:p>
        </w:tc>
        <w:tc>
          <w:tcPr>
            <w:tcW w:w="837" w:type="dxa"/>
            <w:vAlign w:val="center"/>
          </w:tcPr>
          <w:p w14:paraId="1AC24D77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0.8×103.0</w:t>
            </w:r>
          </w:p>
        </w:tc>
        <w:tc>
          <w:tcPr>
            <w:tcW w:w="844" w:type="dxa"/>
            <w:vAlign w:val="center"/>
          </w:tcPr>
          <w:p w14:paraId="2B229EEE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4.0×102.0</w:t>
            </w:r>
          </w:p>
        </w:tc>
        <w:tc>
          <w:tcPr>
            <w:tcW w:w="776" w:type="dxa"/>
            <w:vAlign w:val="center"/>
          </w:tcPr>
          <w:p w14:paraId="6A37DBFD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2.0×102.0</w:t>
            </w:r>
          </w:p>
        </w:tc>
      </w:tr>
      <w:tr w:rsidR="008D6014" w:rsidRPr="004212CD" w14:paraId="241CE149" w14:textId="77777777">
        <w:trPr>
          <w:trHeight w:val="90"/>
        </w:trPr>
        <w:tc>
          <w:tcPr>
            <w:tcW w:w="1310" w:type="dxa"/>
            <w:vMerge/>
            <w:vAlign w:val="center"/>
          </w:tcPr>
          <w:p w14:paraId="0DA05B38" w14:textId="77777777" w:rsidR="008D6014" w:rsidRPr="004212CD" w:rsidRDefault="008D6014">
            <w:pPr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908" w:type="dxa"/>
            <w:vAlign w:val="center"/>
          </w:tcPr>
          <w:p w14:paraId="5BD82086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TCID50/мл</w:t>
            </w:r>
          </w:p>
        </w:tc>
        <w:tc>
          <w:tcPr>
            <w:tcW w:w="861" w:type="dxa"/>
            <w:vAlign w:val="center"/>
          </w:tcPr>
          <w:p w14:paraId="0D64A2D4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TCID50/мл</w:t>
            </w:r>
          </w:p>
        </w:tc>
        <w:tc>
          <w:tcPr>
            <w:tcW w:w="844" w:type="dxa"/>
            <w:vAlign w:val="center"/>
          </w:tcPr>
          <w:p w14:paraId="68C752F0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TCID50/мл</w:t>
            </w:r>
          </w:p>
        </w:tc>
        <w:tc>
          <w:tcPr>
            <w:tcW w:w="845" w:type="dxa"/>
            <w:vAlign w:val="center"/>
          </w:tcPr>
          <w:p w14:paraId="41C5BCAB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TCID50/мл</w:t>
            </w:r>
          </w:p>
        </w:tc>
        <w:tc>
          <w:tcPr>
            <w:tcW w:w="845" w:type="dxa"/>
            <w:vAlign w:val="center"/>
          </w:tcPr>
          <w:p w14:paraId="59E3D325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TCID50/мл</w:t>
            </w:r>
          </w:p>
        </w:tc>
        <w:tc>
          <w:tcPr>
            <w:tcW w:w="837" w:type="dxa"/>
            <w:vAlign w:val="center"/>
          </w:tcPr>
          <w:p w14:paraId="14282948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TCID50/мл</w:t>
            </w:r>
          </w:p>
        </w:tc>
        <w:tc>
          <w:tcPr>
            <w:tcW w:w="844" w:type="dxa"/>
            <w:vAlign w:val="center"/>
          </w:tcPr>
          <w:p w14:paraId="63C465C7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TCID50/мл</w:t>
            </w:r>
          </w:p>
        </w:tc>
        <w:tc>
          <w:tcPr>
            <w:tcW w:w="776" w:type="dxa"/>
            <w:vAlign w:val="center"/>
          </w:tcPr>
          <w:p w14:paraId="00816D19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TCID50/</w:t>
            </w:r>
          </w:p>
          <w:p w14:paraId="0042F77B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мл</w:t>
            </w:r>
          </w:p>
        </w:tc>
      </w:tr>
      <w:tr w:rsidR="008D6014" w:rsidRPr="004212CD" w14:paraId="58A08E4A" w14:textId="77777777">
        <w:trPr>
          <w:trHeight w:val="129"/>
        </w:trPr>
        <w:tc>
          <w:tcPr>
            <w:tcW w:w="1310" w:type="dxa"/>
            <w:vAlign w:val="center"/>
          </w:tcPr>
          <w:p w14:paraId="02FB63F5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ЧИСЛО положительных / всего 20 повторов</w:t>
            </w:r>
          </w:p>
        </w:tc>
        <w:tc>
          <w:tcPr>
            <w:tcW w:w="908" w:type="dxa"/>
            <w:vAlign w:val="center"/>
          </w:tcPr>
          <w:p w14:paraId="01365F16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100% (20/20)</w:t>
            </w:r>
          </w:p>
        </w:tc>
        <w:tc>
          <w:tcPr>
            <w:tcW w:w="861" w:type="dxa"/>
            <w:vAlign w:val="center"/>
          </w:tcPr>
          <w:p w14:paraId="1DEA8180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100% (20/20)</w:t>
            </w:r>
          </w:p>
        </w:tc>
        <w:tc>
          <w:tcPr>
            <w:tcW w:w="844" w:type="dxa"/>
            <w:vAlign w:val="center"/>
          </w:tcPr>
          <w:p w14:paraId="4876BFF2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100% (20/20)</w:t>
            </w:r>
          </w:p>
        </w:tc>
        <w:tc>
          <w:tcPr>
            <w:tcW w:w="845" w:type="dxa"/>
            <w:vAlign w:val="center"/>
          </w:tcPr>
          <w:p w14:paraId="0EAE734F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100% (8/20)</w:t>
            </w:r>
          </w:p>
        </w:tc>
        <w:tc>
          <w:tcPr>
            <w:tcW w:w="845" w:type="dxa"/>
            <w:vAlign w:val="center"/>
          </w:tcPr>
          <w:p w14:paraId="558A44F6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100% (0/20)</w:t>
            </w:r>
          </w:p>
        </w:tc>
        <w:tc>
          <w:tcPr>
            <w:tcW w:w="837" w:type="dxa"/>
            <w:vAlign w:val="center"/>
          </w:tcPr>
          <w:p w14:paraId="3484721A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100% (0/20)</w:t>
            </w:r>
          </w:p>
        </w:tc>
        <w:tc>
          <w:tcPr>
            <w:tcW w:w="844" w:type="dxa"/>
            <w:vAlign w:val="center"/>
          </w:tcPr>
          <w:p w14:paraId="581A1607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100% (0/20)</w:t>
            </w:r>
          </w:p>
        </w:tc>
        <w:tc>
          <w:tcPr>
            <w:tcW w:w="776" w:type="dxa"/>
            <w:vAlign w:val="center"/>
          </w:tcPr>
          <w:p w14:paraId="7BCBE86D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100% (0/20)</w:t>
            </w:r>
          </w:p>
        </w:tc>
      </w:tr>
      <w:tr w:rsidR="008D6014" w:rsidRPr="004212CD" w14:paraId="0DDA9EA3" w14:textId="77777777">
        <w:tc>
          <w:tcPr>
            <w:tcW w:w="1310" w:type="dxa"/>
            <w:vAlign w:val="center"/>
          </w:tcPr>
          <w:p w14:paraId="227F8DEB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LOD</w:t>
            </w:r>
          </w:p>
        </w:tc>
        <w:tc>
          <w:tcPr>
            <w:tcW w:w="6760" w:type="dxa"/>
            <w:gridSpan w:val="8"/>
            <w:vAlign w:val="center"/>
          </w:tcPr>
          <w:p w14:paraId="12742C77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4212CD">
              <w:rPr>
                <w:rFonts w:ascii="Times New Roman" w:hAnsi="Times New Roman" w:cs="Times New Roman"/>
                <w:sz w:val="13"/>
                <w:szCs w:val="13"/>
                <w:lang w:val="ru-RU"/>
              </w:rPr>
              <w:t>6.4 × 103.0 TCID50/мл</w:t>
            </w:r>
          </w:p>
        </w:tc>
      </w:tr>
    </w:tbl>
    <w:p w14:paraId="170478AF" w14:textId="77777777" w:rsidR="008D6014" w:rsidRPr="004212CD" w:rsidRDefault="008D6014">
      <w:pPr>
        <w:pStyle w:val="a7"/>
        <w:tabs>
          <w:tab w:val="left" w:pos="273"/>
        </w:tabs>
        <w:spacing w:before="0"/>
        <w:ind w:left="273" w:firstLine="0"/>
        <w:jc w:val="both"/>
        <w:rPr>
          <w:rFonts w:ascii="Times New Roman" w:hAnsi="Times New Roman" w:cs="Times New Roman"/>
          <w:sz w:val="15"/>
          <w:lang w:val="ru-RU"/>
        </w:rPr>
      </w:pPr>
    </w:p>
    <w:p w14:paraId="21967E29" w14:textId="77777777" w:rsidR="008D6014" w:rsidRPr="004212CD" w:rsidRDefault="008D6014">
      <w:pPr>
        <w:pStyle w:val="a7"/>
        <w:tabs>
          <w:tab w:val="left" w:pos="273"/>
        </w:tabs>
        <w:spacing w:before="0"/>
        <w:ind w:left="0" w:firstLine="0"/>
        <w:jc w:val="both"/>
        <w:rPr>
          <w:rFonts w:ascii="Times New Roman" w:hAnsi="Times New Roman" w:cs="Times New Roman"/>
          <w:sz w:val="15"/>
          <w:lang w:val="ru-RU"/>
        </w:rPr>
        <w:sectPr w:rsidR="008D6014" w:rsidRPr="004212CD">
          <w:type w:val="continuous"/>
          <w:pgSz w:w="17180" w:h="12250" w:orient="landscape"/>
          <w:pgMar w:top="260" w:right="440" w:bottom="380" w:left="440" w:header="720" w:footer="720" w:gutter="0"/>
          <w:cols w:num="2" w:space="720" w:equalWidth="0">
            <w:col w:w="6393" w:space="2126"/>
            <w:col w:w="7781"/>
          </w:cols>
        </w:sectPr>
      </w:pPr>
    </w:p>
    <w:p w14:paraId="2572A14B" w14:textId="77777777" w:rsidR="008D6014" w:rsidRPr="004212CD" w:rsidRDefault="008D6014">
      <w:pPr>
        <w:pStyle w:val="a4"/>
        <w:rPr>
          <w:rFonts w:ascii="Times New Roman" w:hAnsi="Times New Roman" w:cs="Times New Roman"/>
          <w:sz w:val="15"/>
          <w:lang w:val="ru-RU"/>
        </w:rPr>
      </w:pPr>
    </w:p>
    <w:p w14:paraId="39A28F24" w14:textId="77777777" w:rsidR="008D6014" w:rsidRPr="004212CD" w:rsidRDefault="008D6014">
      <w:pPr>
        <w:jc w:val="center"/>
        <w:rPr>
          <w:rFonts w:ascii="Times New Roman" w:hAnsi="Times New Roman" w:cs="Times New Roman"/>
          <w:sz w:val="24"/>
          <w:lang w:val="ru-RU"/>
        </w:rPr>
        <w:sectPr w:rsidR="008D6014" w:rsidRPr="004212CD">
          <w:type w:val="continuous"/>
          <w:pgSz w:w="17180" w:h="12250" w:orient="landscape"/>
          <w:pgMar w:top="260" w:right="440" w:bottom="380" w:left="440" w:header="720" w:footer="720" w:gutter="0"/>
          <w:cols w:space="720"/>
        </w:sectPr>
      </w:pPr>
    </w:p>
    <w:p w14:paraId="2C5A2A33" w14:textId="77777777" w:rsidR="008D6014" w:rsidRPr="004212CD" w:rsidRDefault="008D6014">
      <w:pPr>
        <w:pStyle w:val="3"/>
        <w:spacing w:before="0"/>
        <w:ind w:left="0"/>
        <w:rPr>
          <w:rFonts w:ascii="Times New Roman" w:hAnsi="Times New Roman" w:cs="Times New Roman"/>
          <w:w w:val="95"/>
          <w:sz w:val="6"/>
          <w:lang w:val="ru-RU"/>
        </w:rPr>
      </w:pPr>
    </w:p>
    <w:p w14:paraId="1A11C35E" w14:textId="77777777" w:rsidR="008D6014" w:rsidRPr="004212CD" w:rsidRDefault="008D6014">
      <w:pPr>
        <w:pStyle w:val="Style1"/>
        <w:snapToGrid w:val="0"/>
        <w:ind w:left="0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680A2A6" w14:textId="77777777" w:rsidR="008D6014" w:rsidRPr="004212CD" w:rsidRDefault="00801954">
      <w:pPr>
        <w:pStyle w:val="Style1"/>
        <w:snapToGrid w:val="0"/>
        <w:ind w:left="0"/>
        <w:jc w:val="both"/>
        <w:rPr>
          <w:rFonts w:ascii="Times New Roman" w:hAnsi="Times New Roman" w:cs="Times New Roman"/>
          <w:b/>
          <w:sz w:val="14"/>
          <w:szCs w:val="14"/>
        </w:rPr>
      </w:pPr>
      <w:proofErr w:type="spellStart"/>
      <w:r w:rsidRPr="004212CD">
        <w:rPr>
          <w:rFonts w:ascii="Times New Roman" w:hAnsi="Times New Roman" w:cs="Times New Roman"/>
          <w:b/>
          <w:sz w:val="14"/>
          <w:szCs w:val="14"/>
        </w:rPr>
        <w:t>Утилизация</w:t>
      </w:r>
      <w:proofErr w:type="spellEnd"/>
    </w:p>
    <w:p w14:paraId="7FEC884D" w14:textId="77777777" w:rsidR="008D6014" w:rsidRPr="004212CD" w:rsidRDefault="00801954">
      <w:pPr>
        <w:pStyle w:val="Style1"/>
        <w:snapToGrid w:val="0"/>
        <w:ind w:left="0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Неиспользованный Набор реагентов с истекшим сроком годности, а также использованный Набор реагентов, включая всю ее упаковку следует удалять в соответствии с требованиями СанПиН 2.1.7.2790-10 «Санитарно-эпидемиологические требования к обращению с медицинскими отходами».</w:t>
      </w:r>
    </w:p>
    <w:p w14:paraId="3035F58C" w14:textId="77777777" w:rsidR="008D6014" w:rsidRPr="004212CD" w:rsidRDefault="00801954">
      <w:pPr>
        <w:snapToGrid w:val="0"/>
        <w:jc w:val="both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Отходы, содержащие (потенциально содержащие) микроорганизмы (материалы, инструменты и предметы, загрязненные биологическими жидкостями) относятся к отходам класса Б, подлежат обязательному обеззараживанию/обезвреживанию. Выбор метода обеззараживания/обезвреживания определяется возможностями организации, осуществляющей медицинскую деятельность, и выполняется при разработке схемы обращения с медицинскими отходами.</w:t>
      </w:r>
    </w:p>
    <w:p w14:paraId="2119D434" w14:textId="77777777" w:rsidR="008D6014" w:rsidRPr="004212CD" w:rsidRDefault="008D6014">
      <w:pPr>
        <w:snapToGrid w:val="0"/>
        <w:rPr>
          <w:rFonts w:ascii="Times New Roman" w:hAnsi="Times New Roman" w:cs="Times New Roman"/>
          <w:b/>
          <w:sz w:val="14"/>
          <w:szCs w:val="14"/>
          <w:lang w:val="ru-RU"/>
        </w:rPr>
      </w:pPr>
    </w:p>
    <w:p w14:paraId="76EE8848" w14:textId="77777777" w:rsidR="008D6014" w:rsidRPr="004212CD" w:rsidRDefault="00801954">
      <w:pPr>
        <w:snapToGrid w:val="0"/>
        <w:rPr>
          <w:rFonts w:ascii="Times New Roman" w:hAnsi="Times New Roman" w:cs="Times New Roman"/>
          <w:b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sz w:val="14"/>
          <w:szCs w:val="14"/>
          <w:lang w:val="ru-RU"/>
        </w:rPr>
        <w:t>Требования к ремонту и обслуживанию.</w:t>
      </w:r>
    </w:p>
    <w:p w14:paraId="37EF379B" w14:textId="77777777" w:rsidR="008D6014" w:rsidRPr="004212CD" w:rsidRDefault="00801954">
      <w:pPr>
        <w:overflowPunct w:val="0"/>
        <w:adjustRightInd w:val="0"/>
        <w:snapToGrid w:val="0"/>
        <w:jc w:val="both"/>
        <w:textAlignment w:val="baseline"/>
        <w:outlineLvl w:val="0"/>
        <w:rPr>
          <w:rFonts w:ascii="Times New Roman" w:hAnsi="Times New Roman" w:cs="Times New Roman"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>Набор реагентов ремонту и обслуживанию не подлежит.</w:t>
      </w:r>
    </w:p>
    <w:p w14:paraId="6F34FC1D" w14:textId="77777777" w:rsidR="008D6014" w:rsidRPr="004212CD" w:rsidRDefault="008D6014">
      <w:pPr>
        <w:rPr>
          <w:sz w:val="14"/>
          <w:szCs w:val="14"/>
          <w:lang w:val="ru-RU"/>
        </w:rPr>
      </w:pPr>
    </w:p>
    <w:p w14:paraId="5EB8D753" w14:textId="77777777" w:rsidR="008D6014" w:rsidRPr="004212CD" w:rsidRDefault="00801954">
      <w:pPr>
        <w:pStyle w:val="a4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sz w:val="14"/>
          <w:szCs w:val="14"/>
          <w:lang w:val="ru-RU"/>
        </w:rPr>
        <w:t>Требования охраны окружающей среды</w:t>
      </w:r>
    </w:p>
    <w:p w14:paraId="74296F7A" w14:textId="77777777" w:rsidR="008D6014" w:rsidRPr="004212CD" w:rsidRDefault="00801954">
      <w:pPr>
        <w:jc w:val="both"/>
        <w:rPr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В целях охраны окружающей среды предусматривают меры, исключающие попадание компонентов Набора реагентов в водоёмы и </w:t>
      </w:r>
      <w:proofErr w:type="gramStart"/>
      <w:r w:rsidRPr="004212CD">
        <w:rPr>
          <w:rFonts w:ascii="Times New Roman" w:hAnsi="Times New Roman" w:cs="Times New Roman"/>
          <w:sz w:val="14"/>
          <w:szCs w:val="14"/>
          <w:lang w:val="ru-RU"/>
        </w:rPr>
        <w:t>сельско-хозяйственные</w:t>
      </w:r>
      <w:proofErr w:type="gramEnd"/>
      <w:r w:rsidRPr="004212CD">
        <w:rPr>
          <w:rFonts w:ascii="Times New Roman" w:hAnsi="Times New Roman" w:cs="Times New Roman"/>
          <w:sz w:val="14"/>
          <w:szCs w:val="14"/>
          <w:lang w:val="ru-RU"/>
        </w:rPr>
        <w:t xml:space="preserve"> угодья. Утилизацию и уничтожение использованных компонентов Набора реагентов следует проводить в соответствии с СанПиН 2.1.7.2790-10 как медицинские отходы класса Б.</w:t>
      </w:r>
    </w:p>
    <w:p w14:paraId="74A6A3D6" w14:textId="77777777" w:rsidR="008D6014" w:rsidRPr="004212CD" w:rsidRDefault="00801954">
      <w:pPr>
        <w:pStyle w:val="a4"/>
        <w:rPr>
          <w:rFonts w:ascii="Times New Roman" w:hAnsi="Times New Roman" w:cs="Times New Roman"/>
          <w:sz w:val="15"/>
          <w:lang w:val="ru-RU"/>
        </w:rPr>
      </w:pPr>
      <w:r w:rsidRPr="004212CD">
        <w:rPr>
          <w:rFonts w:ascii="Times New Roman" w:hAnsi="Times New Roman" w:cs="Times New Roman"/>
          <w:sz w:val="18"/>
          <w:lang w:val="ru-RU"/>
        </w:rPr>
        <w:br w:type="column"/>
      </w:r>
    </w:p>
    <w:p w14:paraId="37E84726" w14:textId="77777777" w:rsidR="008D6014" w:rsidRPr="004212CD" w:rsidRDefault="00801954">
      <w:pPr>
        <w:pStyle w:val="a7"/>
        <w:tabs>
          <w:tab w:val="left" w:pos="302"/>
        </w:tabs>
        <w:spacing w:before="0"/>
        <w:ind w:left="-48" w:firstLine="0"/>
        <w:rPr>
          <w:rFonts w:ascii="Times New Roman" w:hAnsi="Times New Roman" w:cs="Times New Roman"/>
          <w:b/>
          <w:bCs/>
          <w:sz w:val="14"/>
          <w:szCs w:val="14"/>
          <w:lang w:val="ru-RU"/>
        </w:rPr>
      </w:pPr>
      <w:r w:rsidRPr="004212CD">
        <w:rPr>
          <w:rFonts w:ascii="Times New Roman" w:hAnsi="Times New Roman" w:cs="Times New Roman"/>
          <w:b/>
          <w:bCs/>
          <w:sz w:val="14"/>
          <w:szCs w:val="14"/>
          <w:lang w:val="ru-RU"/>
        </w:rPr>
        <w:t>Частота положительных и отрицательных совпадений, сравнение с ПЦР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38"/>
        <w:gridCol w:w="1279"/>
        <w:gridCol w:w="1271"/>
        <w:gridCol w:w="782"/>
      </w:tblGrid>
      <w:tr w:rsidR="008D6014" w:rsidRPr="004212CD" w14:paraId="7D489D59" w14:textId="77777777">
        <w:tc>
          <w:tcPr>
            <w:tcW w:w="2338" w:type="dxa"/>
            <w:vMerge w:val="restart"/>
            <w:shd w:val="clear" w:color="auto" w:fill="BFBFBF" w:themeFill="background1" w:themeFillShade="BF"/>
            <w:vAlign w:val="center"/>
          </w:tcPr>
          <w:p w14:paraId="64FE40C3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Набор реагентов</w:t>
            </w:r>
          </w:p>
        </w:tc>
        <w:tc>
          <w:tcPr>
            <w:tcW w:w="3332" w:type="dxa"/>
            <w:gridSpan w:val="3"/>
            <w:shd w:val="clear" w:color="auto" w:fill="BFBFBF" w:themeFill="background1" w:themeFillShade="BF"/>
            <w:vAlign w:val="center"/>
          </w:tcPr>
          <w:p w14:paraId="09076F61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ПЦР</w:t>
            </w:r>
          </w:p>
        </w:tc>
      </w:tr>
      <w:tr w:rsidR="008D6014" w:rsidRPr="004212CD" w14:paraId="412EB623" w14:textId="77777777">
        <w:tc>
          <w:tcPr>
            <w:tcW w:w="2338" w:type="dxa"/>
            <w:vMerge/>
            <w:shd w:val="clear" w:color="auto" w:fill="BFBFBF" w:themeFill="background1" w:themeFillShade="BF"/>
            <w:vAlign w:val="center"/>
          </w:tcPr>
          <w:p w14:paraId="65C9599D" w14:textId="77777777" w:rsidR="008D6014" w:rsidRPr="004212CD" w:rsidRDefault="008D6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787FC6A8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Положительный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8F50714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Отрицательный</w:t>
            </w:r>
          </w:p>
        </w:tc>
        <w:tc>
          <w:tcPr>
            <w:tcW w:w="782" w:type="dxa"/>
            <w:shd w:val="clear" w:color="auto" w:fill="BFBFBF" w:themeFill="background1" w:themeFillShade="BF"/>
            <w:vAlign w:val="center"/>
          </w:tcPr>
          <w:p w14:paraId="4B1D6168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Общий</w:t>
            </w:r>
          </w:p>
        </w:tc>
      </w:tr>
      <w:tr w:rsidR="008D6014" w:rsidRPr="004212CD" w14:paraId="1A23B979" w14:textId="77777777">
        <w:tc>
          <w:tcPr>
            <w:tcW w:w="2338" w:type="dxa"/>
            <w:vAlign w:val="center"/>
          </w:tcPr>
          <w:p w14:paraId="380E3103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Положительный</w:t>
            </w:r>
          </w:p>
        </w:tc>
        <w:tc>
          <w:tcPr>
            <w:tcW w:w="1279" w:type="dxa"/>
            <w:vAlign w:val="center"/>
          </w:tcPr>
          <w:p w14:paraId="137B00D5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33</w:t>
            </w:r>
          </w:p>
        </w:tc>
        <w:tc>
          <w:tcPr>
            <w:tcW w:w="1271" w:type="dxa"/>
            <w:vAlign w:val="center"/>
          </w:tcPr>
          <w:p w14:paraId="70DB9C74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</w:t>
            </w:r>
          </w:p>
        </w:tc>
        <w:tc>
          <w:tcPr>
            <w:tcW w:w="782" w:type="dxa"/>
            <w:vAlign w:val="center"/>
          </w:tcPr>
          <w:p w14:paraId="340E0D5F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43</w:t>
            </w:r>
          </w:p>
        </w:tc>
      </w:tr>
      <w:tr w:rsidR="008D6014" w:rsidRPr="004212CD" w14:paraId="1150B2A6" w14:textId="77777777">
        <w:tc>
          <w:tcPr>
            <w:tcW w:w="2338" w:type="dxa"/>
            <w:vAlign w:val="center"/>
          </w:tcPr>
          <w:p w14:paraId="678F2721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Отрицательный</w:t>
            </w:r>
          </w:p>
        </w:tc>
        <w:tc>
          <w:tcPr>
            <w:tcW w:w="1279" w:type="dxa"/>
            <w:vAlign w:val="center"/>
          </w:tcPr>
          <w:p w14:paraId="79DD0476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7</w:t>
            </w:r>
          </w:p>
        </w:tc>
        <w:tc>
          <w:tcPr>
            <w:tcW w:w="1271" w:type="dxa"/>
            <w:vAlign w:val="center"/>
          </w:tcPr>
          <w:p w14:paraId="2F011D27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490</w:t>
            </w:r>
          </w:p>
        </w:tc>
        <w:tc>
          <w:tcPr>
            <w:tcW w:w="782" w:type="dxa"/>
            <w:vAlign w:val="center"/>
          </w:tcPr>
          <w:p w14:paraId="58C8256D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497</w:t>
            </w:r>
          </w:p>
        </w:tc>
      </w:tr>
      <w:tr w:rsidR="008D6014" w:rsidRPr="004212CD" w14:paraId="50043EF5" w14:textId="77777777">
        <w:tc>
          <w:tcPr>
            <w:tcW w:w="2338" w:type="dxa"/>
            <w:vAlign w:val="center"/>
          </w:tcPr>
          <w:p w14:paraId="5FE23AEE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Общий</w:t>
            </w:r>
          </w:p>
        </w:tc>
        <w:tc>
          <w:tcPr>
            <w:tcW w:w="1279" w:type="dxa"/>
            <w:vAlign w:val="center"/>
          </w:tcPr>
          <w:p w14:paraId="04FBB83F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40</w:t>
            </w:r>
          </w:p>
        </w:tc>
        <w:tc>
          <w:tcPr>
            <w:tcW w:w="1271" w:type="dxa"/>
            <w:vAlign w:val="center"/>
          </w:tcPr>
          <w:p w14:paraId="47D7FF0F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500</w:t>
            </w:r>
          </w:p>
        </w:tc>
        <w:tc>
          <w:tcPr>
            <w:tcW w:w="782" w:type="dxa"/>
            <w:vAlign w:val="center"/>
          </w:tcPr>
          <w:p w14:paraId="4460C8CD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540</w:t>
            </w:r>
          </w:p>
        </w:tc>
      </w:tr>
      <w:tr w:rsidR="008D6014" w:rsidRPr="004212CD" w14:paraId="503C4BBC" w14:textId="77777777">
        <w:tc>
          <w:tcPr>
            <w:tcW w:w="2338" w:type="dxa"/>
            <w:vAlign w:val="center"/>
          </w:tcPr>
          <w:p w14:paraId="4DF018B7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Чувствительность</w:t>
            </w:r>
          </w:p>
        </w:tc>
        <w:tc>
          <w:tcPr>
            <w:tcW w:w="3332" w:type="dxa"/>
            <w:gridSpan w:val="3"/>
            <w:vAlign w:val="center"/>
          </w:tcPr>
          <w:p w14:paraId="0EF10AE9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82.5%(33/40)</w:t>
            </w:r>
          </w:p>
        </w:tc>
      </w:tr>
      <w:tr w:rsidR="008D6014" w:rsidRPr="004212CD" w14:paraId="463443A2" w14:textId="77777777">
        <w:tc>
          <w:tcPr>
            <w:tcW w:w="2338" w:type="dxa"/>
            <w:vAlign w:val="center"/>
          </w:tcPr>
          <w:p w14:paraId="343242E4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Специфичность</w:t>
            </w:r>
          </w:p>
        </w:tc>
        <w:tc>
          <w:tcPr>
            <w:tcW w:w="3332" w:type="dxa"/>
            <w:gridSpan w:val="3"/>
            <w:vAlign w:val="center"/>
          </w:tcPr>
          <w:p w14:paraId="073CE545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98.0%(490/500)</w:t>
            </w:r>
          </w:p>
        </w:tc>
      </w:tr>
      <w:tr w:rsidR="008D6014" w14:paraId="7F79D336" w14:textId="77777777">
        <w:tc>
          <w:tcPr>
            <w:tcW w:w="2338" w:type="dxa"/>
            <w:vAlign w:val="center"/>
          </w:tcPr>
          <w:p w14:paraId="5E138733" w14:textId="77777777" w:rsidR="008D6014" w:rsidRPr="004212CD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Общее процентное согласование</w:t>
            </w:r>
          </w:p>
        </w:tc>
        <w:tc>
          <w:tcPr>
            <w:tcW w:w="3332" w:type="dxa"/>
            <w:gridSpan w:val="3"/>
            <w:vAlign w:val="center"/>
          </w:tcPr>
          <w:p w14:paraId="2E369834" w14:textId="77777777" w:rsidR="008D6014" w:rsidRDefault="008019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12CD">
              <w:rPr>
                <w:rFonts w:ascii="Times New Roman" w:hAnsi="Times New Roman" w:cs="Times New Roman"/>
                <w:sz w:val="14"/>
                <w:szCs w:val="14"/>
              </w:rPr>
              <w:t>96.9%(523/540)</w:t>
            </w:r>
          </w:p>
        </w:tc>
      </w:tr>
    </w:tbl>
    <w:p w14:paraId="7FA8B407" w14:textId="77777777" w:rsidR="008D6014" w:rsidRDefault="008D6014">
      <w:pPr>
        <w:pStyle w:val="a7"/>
        <w:tabs>
          <w:tab w:val="left" w:pos="302"/>
        </w:tabs>
        <w:spacing w:before="0"/>
        <w:ind w:left="0" w:firstLine="0"/>
        <w:rPr>
          <w:rFonts w:ascii="Times New Roman" w:hAnsi="Times New Roman" w:cs="Times New Roman"/>
          <w:sz w:val="16"/>
          <w:lang w:val="ru-RU"/>
        </w:rPr>
      </w:pPr>
    </w:p>
    <w:p w14:paraId="060F62AA" w14:textId="77777777" w:rsidR="008D6014" w:rsidRDefault="008D6014">
      <w:pPr>
        <w:pStyle w:val="a7"/>
        <w:tabs>
          <w:tab w:val="left" w:pos="302"/>
        </w:tabs>
        <w:spacing w:before="0"/>
        <w:ind w:left="0" w:firstLine="0"/>
        <w:rPr>
          <w:rFonts w:ascii="Times New Roman" w:hAnsi="Times New Roman" w:cs="Times New Roman"/>
          <w:sz w:val="16"/>
          <w:lang w:val="ru-RU"/>
        </w:rPr>
        <w:sectPr w:rsidR="008D6014">
          <w:type w:val="continuous"/>
          <w:pgSz w:w="17180" w:h="12250" w:orient="landscape"/>
          <w:pgMar w:top="260" w:right="440" w:bottom="380" w:left="440" w:header="720" w:footer="720" w:gutter="0"/>
          <w:cols w:num="2" w:space="720" w:equalWidth="0">
            <w:col w:w="7669" w:space="850"/>
            <w:col w:w="7781"/>
          </w:cols>
        </w:sectPr>
      </w:pPr>
    </w:p>
    <w:p w14:paraId="1748B973" w14:textId="77777777" w:rsidR="008D6014" w:rsidRDefault="008D6014">
      <w:pPr>
        <w:ind w:right="19"/>
        <w:jc w:val="both"/>
        <w:rPr>
          <w:rFonts w:ascii="Times New Roman" w:hAnsi="Times New Roman" w:cs="Times New Roman"/>
          <w:sz w:val="12"/>
          <w:lang w:val="ru-RU"/>
        </w:rPr>
      </w:pPr>
    </w:p>
    <w:sectPr w:rsidR="008D6014">
      <w:type w:val="continuous"/>
      <w:pgSz w:w="17180" w:h="12250" w:orient="landscape"/>
      <w:pgMar w:top="260" w:right="440" w:bottom="380" w:left="440" w:header="720" w:footer="720" w:gutter="0"/>
      <w:cols w:num="2" w:space="720" w:equalWidth="0">
        <w:col w:w="3251" w:space="40"/>
        <w:col w:w="130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B0888" w14:textId="77777777" w:rsidR="008215D1" w:rsidRDefault="008215D1">
      <w:r>
        <w:separator/>
      </w:r>
    </w:p>
  </w:endnote>
  <w:endnote w:type="continuationSeparator" w:id="0">
    <w:p w14:paraId="53801280" w14:textId="77777777" w:rsidR="008215D1" w:rsidRDefault="0082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B8E3" w14:textId="77777777" w:rsidR="008D6014" w:rsidRDefault="00801954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2096" behindDoc="1" locked="0" layoutInCell="1" allowOverlap="1" wp14:anchorId="77E9732B" wp14:editId="51F43CA5">
          <wp:simplePos x="0" y="0"/>
          <wp:positionH relativeFrom="page">
            <wp:posOffset>360045</wp:posOffset>
          </wp:positionH>
          <wp:positionV relativeFrom="page">
            <wp:posOffset>7549515</wp:posOffset>
          </wp:positionV>
          <wp:extent cx="476885" cy="12001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923" cy="120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21C761E1" wp14:editId="7902C9B4">
              <wp:simplePos x="0" y="0"/>
              <wp:positionH relativeFrom="page">
                <wp:posOffset>5763260</wp:posOffset>
              </wp:positionH>
              <wp:positionV relativeFrom="page">
                <wp:posOffset>7548245</wp:posOffset>
              </wp:positionV>
              <wp:extent cx="4172585" cy="120015"/>
              <wp:effectExtent l="0" t="0" r="0" b="13335"/>
              <wp:wrapNone/>
              <wp:docPr id="34" name="Группа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72585" cy="120015"/>
                        <a:chOff x="9076" y="11887"/>
                        <a:chExt cx="6571" cy="189"/>
                      </a:xfrm>
                    </wpg:grpSpPr>
                    <wps:wsp>
                      <wps:cNvPr id="31" name="Полилиния 20"/>
                      <wps:cNvSpPr/>
                      <wps:spPr>
                        <a:xfrm>
                          <a:off x="9076" y="11999"/>
                          <a:ext cx="6322" cy="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" h="76">
                              <a:moveTo>
                                <a:pt x="6322" y="0"/>
                              </a:moveTo>
                              <a:lnTo>
                                <a:pt x="135" y="0"/>
                              </a:lnTo>
                              <a:lnTo>
                                <a:pt x="0" y="75"/>
                              </a:lnTo>
                              <a:lnTo>
                                <a:pt x="6191" y="75"/>
                              </a:lnTo>
                              <a:lnTo>
                                <a:pt x="6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B4B5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32" name="Полилиния 19"/>
                      <wps:cNvSpPr/>
                      <wps:spPr>
                        <a:xfrm>
                          <a:off x="15302" y="11999"/>
                          <a:ext cx="344" cy="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" h="77">
                              <a:moveTo>
                                <a:pt x="343" y="1"/>
                              </a:moveTo>
                              <a:lnTo>
                                <a:pt x="131" y="0"/>
                              </a:lnTo>
                              <a:lnTo>
                                <a:pt x="0" y="76"/>
                              </a:lnTo>
                              <a:lnTo>
                                <a:pt x="211" y="76"/>
                              </a:lnTo>
                              <a:lnTo>
                                <a:pt x="34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33" name="Полилиния 18"/>
                      <wps:cNvSpPr/>
                      <wps:spPr>
                        <a:xfrm>
                          <a:off x="9076" y="11887"/>
                          <a:ext cx="345" cy="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" h="189">
                              <a:moveTo>
                                <a:pt x="345" y="0"/>
                              </a:moveTo>
                              <a:lnTo>
                                <a:pt x="321" y="0"/>
                              </a:lnTo>
                              <a:lnTo>
                                <a:pt x="0" y="188"/>
                              </a:lnTo>
                              <a:lnTo>
                                <a:pt x="24" y="188"/>
                              </a:lnTo>
                              <a:lnTo>
                                <a:pt x="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B4B5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89E8604" id="Группа 17" o:spid="_x0000_s1026" style="position:absolute;margin-left:453.8pt;margin-top:594.35pt;width:328.55pt;height:9.45pt;z-index:-251660288;mso-position-horizontal-relative:page;mso-position-vertical-relative:page" coordorigin="9076,11887" coordsize="657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">
              <v:shape id="Полилиния 20" o:spid="_x0000_s1027" style="position:absolute;left:9076;top:11999;width:6322;height:76;visibility:visible;mso-wrap-style:square;v-text-anchor:top" coordsize="632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" path="m6322,l135,,,75r6191,l6322,xe" fillcolor="#b4b4b5" stroked="f">
                <v:path arrowok="t" textboxrect="0,0,6322,76"/>
              </v:shape>
              <v:shape id="Полилиния 19" o:spid="_x0000_s1028" style="position:absolute;left:15302;top:11999;width:344;height:77;visibility:visible;mso-wrap-style:square;v-text-anchor:top" coordsize="34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" path="m343,1l131,,,76r211,l343,1xe" fillcolor="#878787" stroked="f">
                <v:path arrowok="t" textboxrect="0,0,344,77"/>
              </v:shape>
              <v:shape id="Полилиния 18" o:spid="_x0000_s1029" style="position:absolute;left:9076;top:11887;width:345;height:189;visibility:visible;mso-wrap-style:square;v-text-anchor:top" coordsize="3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" path="m345,l321,,,188r24,l345,xe" fillcolor="#b4b4b5" stroked="f">
                <v:path arrowok="t" textboxrect="0,0,345,189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w:drawing>
        <wp:anchor distT="0" distB="0" distL="0" distR="0" simplePos="0" relativeHeight="251653120" behindDoc="1" locked="0" layoutInCell="1" allowOverlap="1" wp14:anchorId="7B00FDD7" wp14:editId="70172042">
          <wp:simplePos x="0" y="0"/>
          <wp:positionH relativeFrom="page">
            <wp:posOffset>10078085</wp:posOffset>
          </wp:positionH>
          <wp:positionV relativeFrom="page">
            <wp:posOffset>7549515</wp:posOffset>
          </wp:positionV>
          <wp:extent cx="468630" cy="11811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8934" cy="118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23D6742" wp14:editId="48AF1C61">
              <wp:simplePos x="0" y="0"/>
              <wp:positionH relativeFrom="page">
                <wp:posOffset>947420</wp:posOffset>
              </wp:positionH>
              <wp:positionV relativeFrom="page">
                <wp:posOffset>7546975</wp:posOffset>
              </wp:positionV>
              <wp:extent cx="4171950" cy="120650"/>
              <wp:effectExtent l="0" t="0" r="0" b="12700"/>
              <wp:wrapNone/>
              <wp:docPr id="38" name="Группа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71950" cy="120650"/>
                        <a:chOff x="1492" y="11885"/>
                        <a:chExt cx="6570" cy="190"/>
                      </a:xfrm>
                    </wpg:grpSpPr>
                    <wps:wsp>
                      <wps:cNvPr id="35" name="Полилиния 16"/>
                      <wps:cNvSpPr/>
                      <wps:spPr>
                        <a:xfrm>
                          <a:off x="1740" y="11999"/>
                          <a:ext cx="6322" cy="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" h="76">
                              <a:moveTo>
                                <a:pt x="6186" y="0"/>
                              </a:moveTo>
                              <a:lnTo>
                                <a:pt x="0" y="0"/>
                              </a:lnTo>
                              <a:lnTo>
                                <a:pt x="131" y="76"/>
                              </a:lnTo>
                              <a:lnTo>
                                <a:pt x="6321" y="76"/>
                              </a:lnTo>
                              <a:lnTo>
                                <a:pt x="6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B4B5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36" name="Полилиния 15"/>
                      <wps:cNvSpPr/>
                      <wps:spPr>
                        <a:xfrm>
                          <a:off x="1492" y="11999"/>
                          <a:ext cx="344" cy="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" h="77">
                              <a:moveTo>
                                <a:pt x="212" y="0"/>
                              </a:moveTo>
                              <a:lnTo>
                                <a:pt x="0" y="0"/>
                              </a:lnTo>
                              <a:lnTo>
                                <a:pt x="132" y="76"/>
                              </a:lnTo>
                              <a:lnTo>
                                <a:pt x="343" y="76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37" name="Полилиния 14"/>
                      <wps:cNvSpPr/>
                      <wps:spPr>
                        <a:xfrm>
                          <a:off x="7714" y="11885"/>
                          <a:ext cx="348" cy="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" h="190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324" y="190"/>
                              </a:lnTo>
                              <a:lnTo>
                                <a:pt x="348" y="19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B4B5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B585F06" id="Группа 13" o:spid="_x0000_s1026" style="position:absolute;margin-left:74.6pt;margin-top:594.25pt;width:328.5pt;height:9.5pt;z-index:-251659264;mso-position-horizontal-relative:page;mso-position-vertical-relative:page" coordorigin="1492,11885" coordsize="657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">
              <v:shape id="Полилиния 16" o:spid="_x0000_s1027" style="position:absolute;left:1740;top:11999;width:6322;height:76;visibility:visible;mso-wrap-style:square;v-text-anchor:top" coordsize="632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" path="m6186,l,,131,76r6190,l6186,xe" fillcolor="#b4b4b5" stroked="f">
                <v:path arrowok="t" textboxrect="0,0,6322,76"/>
              </v:shape>
              <v:shape id="Полилиния 15" o:spid="_x0000_s1028" style="position:absolute;left:1492;top:11999;width:344;height:77;visibility:visible;mso-wrap-style:square;v-text-anchor:top" coordsize="34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" path="m212,l,,132,76r211,l212,xe" fillcolor="#878787" stroked="f">
                <v:path arrowok="t" textboxrect="0,0,344,77"/>
              </v:shape>
              <v:shape id="Полилиния 14" o:spid="_x0000_s1029" style="position:absolute;left:7714;top:11885;width:348;height:190;visibility:visible;mso-wrap-style:square;v-text-anchor:top" coordsize="3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" path="m24,l,,324,190r24,l24,xe" fillcolor="#b4b4b5" stroked="f">
                <v:path arrowok="t" textboxrect="0,0,348,19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E08112" wp14:editId="3FC43C1F">
              <wp:simplePos x="0" y="0"/>
              <wp:positionH relativeFrom="page">
                <wp:posOffset>4668520</wp:posOffset>
              </wp:positionH>
              <wp:positionV relativeFrom="page">
                <wp:posOffset>7513955</wp:posOffset>
              </wp:positionV>
              <wp:extent cx="216535" cy="118745"/>
              <wp:effectExtent l="0" t="0" r="0" b="0"/>
              <wp:wrapNone/>
              <wp:docPr id="39" name="Надпись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A2C4E" w14:textId="77777777" w:rsidR="008D6014" w:rsidRDefault="00801954">
                          <w:pPr>
                            <w:spacing w:before="27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-</w:t>
                          </w:r>
                          <w:r>
                            <w:rPr>
                              <w:b/>
                              <w:color w:val="B4B4B5"/>
                              <w:spacing w:val="-1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04</w:t>
                          </w:r>
                          <w:r>
                            <w:rPr>
                              <w:b/>
                              <w:color w:val="B4B4B5"/>
                              <w:spacing w:val="-1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E08112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367.6pt;margin-top:591.65pt;width:17.05pt;height:9.3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" filled="f" stroked="f">
              <v:textbox inset="0,0,0,0">
                <w:txbxContent>
                  <w:p w14:paraId="0F0A2C4E" w14:textId="77777777" w:rsidR="008D6014" w:rsidRDefault="00801954">
                    <w:pPr>
                      <w:spacing w:before="27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B4B4B5"/>
                        <w:sz w:val="11"/>
                      </w:rPr>
                      <w:t>-</w:t>
                    </w:r>
                    <w:r>
                      <w:rPr>
                        <w:b/>
                        <w:color w:val="B4B4B5"/>
                        <w:spacing w:val="-1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B4B4B5"/>
                        <w:sz w:val="11"/>
                      </w:rPr>
                      <w:t>04</w:t>
                    </w:r>
                    <w:r>
                      <w:rPr>
                        <w:b/>
                        <w:color w:val="B4B4B5"/>
                        <w:spacing w:val="-1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B4B4B5"/>
                        <w:sz w:val="1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434E06" wp14:editId="3F151C8A">
              <wp:simplePos x="0" y="0"/>
              <wp:positionH relativeFrom="page">
                <wp:posOffset>5969635</wp:posOffset>
              </wp:positionH>
              <wp:positionV relativeFrom="page">
                <wp:posOffset>7513955</wp:posOffset>
              </wp:positionV>
              <wp:extent cx="216535" cy="118745"/>
              <wp:effectExtent l="0" t="0" r="0" b="0"/>
              <wp:wrapNone/>
              <wp:docPr id="40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3BF76" w14:textId="77777777" w:rsidR="008D6014" w:rsidRDefault="00801954">
                          <w:pPr>
                            <w:spacing w:before="27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-</w:t>
                          </w:r>
                          <w:r>
                            <w:rPr>
                              <w:b/>
                              <w:color w:val="B4B4B5"/>
                              <w:spacing w:val="-1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01</w:t>
                          </w:r>
                          <w:r>
                            <w:rPr>
                              <w:b/>
                              <w:color w:val="B4B4B5"/>
                              <w:spacing w:val="-1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6434E06" id="Надпись 11" o:spid="_x0000_s1028" type="#_x0000_t202" style="position:absolute;margin-left:470.05pt;margin-top:591.65pt;width:17.05pt;height:9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" filled="f" stroked="f">
              <v:textbox inset="0,0,0,0">
                <w:txbxContent>
                  <w:p w14:paraId="3743BF76" w14:textId="77777777" w:rsidR="008D6014" w:rsidRDefault="00801954">
                    <w:pPr>
                      <w:spacing w:before="27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B4B4B5"/>
                        <w:sz w:val="11"/>
                      </w:rPr>
                      <w:t>-</w:t>
                    </w:r>
                    <w:r>
                      <w:rPr>
                        <w:b/>
                        <w:color w:val="B4B4B5"/>
                        <w:spacing w:val="-1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B4B4B5"/>
                        <w:sz w:val="11"/>
                      </w:rPr>
                      <w:t>01</w:t>
                    </w:r>
                    <w:r>
                      <w:rPr>
                        <w:b/>
                        <w:color w:val="B4B4B5"/>
                        <w:spacing w:val="-1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B4B4B5"/>
                        <w:sz w:val="1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FB48" w14:textId="77777777" w:rsidR="008D6014" w:rsidRDefault="00801954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4144" behindDoc="1" locked="0" layoutInCell="1" allowOverlap="1" wp14:anchorId="27F4A43D" wp14:editId="6F4D8449">
          <wp:simplePos x="0" y="0"/>
          <wp:positionH relativeFrom="page">
            <wp:posOffset>361950</wp:posOffset>
          </wp:positionH>
          <wp:positionV relativeFrom="page">
            <wp:posOffset>7549515</wp:posOffset>
          </wp:positionV>
          <wp:extent cx="476885" cy="120015"/>
          <wp:effectExtent l="0" t="0" r="0" b="0"/>
          <wp:wrapNone/>
          <wp:docPr id="1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923" cy="120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BD8D358" wp14:editId="18307CF6">
              <wp:simplePos x="0" y="0"/>
              <wp:positionH relativeFrom="page">
                <wp:posOffset>5765165</wp:posOffset>
              </wp:positionH>
              <wp:positionV relativeFrom="page">
                <wp:posOffset>7548245</wp:posOffset>
              </wp:positionV>
              <wp:extent cx="4171950" cy="120015"/>
              <wp:effectExtent l="0" t="0" r="0" b="13335"/>
              <wp:wrapNone/>
              <wp:docPr id="44" name="Группа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71950" cy="120015"/>
                        <a:chOff x="9079" y="11887"/>
                        <a:chExt cx="6570" cy="189"/>
                      </a:xfrm>
                    </wpg:grpSpPr>
                    <wps:wsp>
                      <wps:cNvPr id="41" name="Полилиния 10"/>
                      <wps:cNvSpPr/>
                      <wps:spPr>
                        <a:xfrm>
                          <a:off x="9079" y="11999"/>
                          <a:ext cx="6322" cy="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" h="76">
                              <a:moveTo>
                                <a:pt x="6322" y="0"/>
                              </a:moveTo>
                              <a:lnTo>
                                <a:pt x="135" y="0"/>
                              </a:lnTo>
                              <a:lnTo>
                                <a:pt x="0" y="76"/>
                              </a:lnTo>
                              <a:lnTo>
                                <a:pt x="6191" y="76"/>
                              </a:lnTo>
                              <a:lnTo>
                                <a:pt x="6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B4B5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2" name="Полилиния 9"/>
                      <wps:cNvSpPr/>
                      <wps:spPr>
                        <a:xfrm>
                          <a:off x="15305" y="11999"/>
                          <a:ext cx="344" cy="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" h="77">
                              <a:moveTo>
                                <a:pt x="343" y="0"/>
                              </a:moveTo>
                              <a:lnTo>
                                <a:pt x="131" y="0"/>
                              </a:lnTo>
                              <a:lnTo>
                                <a:pt x="0" y="76"/>
                              </a:lnTo>
                              <a:lnTo>
                                <a:pt x="211" y="76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3" name="Полилиния 8"/>
                      <wps:cNvSpPr/>
                      <wps:spPr>
                        <a:xfrm>
                          <a:off x="9079" y="11887"/>
                          <a:ext cx="345" cy="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" h="189">
                              <a:moveTo>
                                <a:pt x="345" y="0"/>
                              </a:moveTo>
                              <a:lnTo>
                                <a:pt x="321" y="0"/>
                              </a:lnTo>
                              <a:lnTo>
                                <a:pt x="0" y="189"/>
                              </a:lnTo>
                              <a:lnTo>
                                <a:pt x="24" y="189"/>
                              </a:lnTo>
                              <a:lnTo>
                                <a:pt x="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B4B5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5BCB9D5" id="Группа 7" o:spid="_x0000_s1026" style="position:absolute;margin-left:453.95pt;margin-top:594.35pt;width:328.5pt;height:9.45pt;z-index:-251656192;mso-position-horizontal-relative:page;mso-position-vertical-relative:page" coordorigin="9079,11887" coordsize="657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">
              <v:shape id="Полилиния 10" o:spid="_x0000_s1027" style="position:absolute;left:9079;top:11999;width:6322;height:76;visibility:visible;mso-wrap-style:square;v-text-anchor:top" coordsize="632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" path="m6322,l135,,,76r6191,l6322,xe" fillcolor="#b4b4b5" stroked="f">
                <v:path arrowok="t" textboxrect="0,0,6322,76"/>
              </v:shape>
              <v:shape id="Полилиния 9" o:spid="_x0000_s1028" style="position:absolute;left:15305;top:11999;width:344;height:77;visibility:visible;mso-wrap-style:square;v-text-anchor:top" coordsize="34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" path="m343,l131,,,76r211,l343,xe" fillcolor="#878787" stroked="f">
                <v:path arrowok="t" textboxrect="0,0,344,77"/>
              </v:shape>
              <v:shape id="Полилиния 8" o:spid="_x0000_s1029" style="position:absolute;left:9079;top:11887;width:345;height:189;visibility:visible;mso-wrap-style:square;v-text-anchor:top" coordsize="3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" path="m345,l321,,,189r24,l345,xe" fillcolor="#b4b4b5" stroked="f">
                <v:path arrowok="t" textboxrect="0,0,345,189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w:drawing>
        <wp:anchor distT="0" distB="0" distL="0" distR="0" simplePos="0" relativeHeight="251655168" behindDoc="1" locked="0" layoutInCell="1" allowOverlap="1" wp14:anchorId="1736A05E" wp14:editId="25B2F610">
          <wp:simplePos x="0" y="0"/>
          <wp:positionH relativeFrom="page">
            <wp:posOffset>10079990</wp:posOffset>
          </wp:positionH>
          <wp:positionV relativeFrom="page">
            <wp:posOffset>7549515</wp:posOffset>
          </wp:positionV>
          <wp:extent cx="468630" cy="118110"/>
          <wp:effectExtent l="0" t="0" r="0" b="0"/>
          <wp:wrapNone/>
          <wp:docPr id="2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3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8934" cy="118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969B54" wp14:editId="75D1C559">
              <wp:simplePos x="0" y="0"/>
              <wp:positionH relativeFrom="page">
                <wp:posOffset>949325</wp:posOffset>
              </wp:positionH>
              <wp:positionV relativeFrom="page">
                <wp:posOffset>7547610</wp:posOffset>
              </wp:positionV>
              <wp:extent cx="4172585" cy="120650"/>
              <wp:effectExtent l="0" t="635" r="0" b="12065"/>
              <wp:wrapNone/>
              <wp:docPr id="48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72585" cy="120650"/>
                        <a:chOff x="1495" y="11886"/>
                        <a:chExt cx="6571" cy="190"/>
                      </a:xfrm>
                    </wpg:grpSpPr>
                    <wps:wsp>
                      <wps:cNvPr id="45" name="Полилиния 6"/>
                      <wps:cNvSpPr/>
                      <wps:spPr>
                        <a:xfrm>
                          <a:off x="1743" y="11999"/>
                          <a:ext cx="6322" cy="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" h="76">
                              <a:moveTo>
                                <a:pt x="6187" y="0"/>
                              </a:moveTo>
                              <a:lnTo>
                                <a:pt x="0" y="0"/>
                              </a:lnTo>
                              <a:lnTo>
                                <a:pt x="131" y="76"/>
                              </a:lnTo>
                              <a:lnTo>
                                <a:pt x="6322" y="75"/>
                              </a:lnTo>
                              <a:lnTo>
                                <a:pt x="6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B4B5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6" name="Полилиния 5"/>
                      <wps:cNvSpPr/>
                      <wps:spPr>
                        <a:xfrm>
                          <a:off x="1495" y="11999"/>
                          <a:ext cx="344" cy="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" h="77">
                              <a:moveTo>
                                <a:pt x="212" y="0"/>
                              </a:moveTo>
                              <a:lnTo>
                                <a:pt x="0" y="0"/>
                              </a:lnTo>
                              <a:lnTo>
                                <a:pt x="132" y="76"/>
                              </a:lnTo>
                              <a:lnTo>
                                <a:pt x="343" y="76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7" name="Полилиния 4"/>
                      <wps:cNvSpPr/>
                      <wps:spPr>
                        <a:xfrm>
                          <a:off x="7717" y="11885"/>
                          <a:ext cx="348" cy="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" h="190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324" y="189"/>
                              </a:lnTo>
                              <a:lnTo>
                                <a:pt x="348" y="189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B4B5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842806E" id="Группа 3" o:spid="_x0000_s1026" style="position:absolute;margin-left:74.75pt;margin-top:594.3pt;width:328.55pt;height:9.5pt;z-index:-251655168;mso-position-horizontal-relative:page;mso-position-vertical-relative:page" coordorigin="1495,11886" coordsize="657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">
              <v:shape id="Полилиния 6" o:spid="_x0000_s1027" style="position:absolute;left:1743;top:11999;width:6322;height:76;visibility:visible;mso-wrap-style:square;v-text-anchor:top" coordsize="632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" path="m6187,l,,131,76,6322,75,6187,xe" fillcolor="#b4b4b5" stroked="f">
                <v:path arrowok="t" textboxrect="0,0,6322,76"/>
              </v:shape>
              <v:shape id="Полилиния 5" o:spid="_x0000_s1028" style="position:absolute;left:1495;top:11999;width:344;height:77;visibility:visible;mso-wrap-style:square;v-text-anchor:top" coordsize="34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" path="m212,l,,132,76r211,l212,xe" fillcolor="#878787" stroked="f">
                <v:path arrowok="t" textboxrect="0,0,344,77"/>
              </v:shape>
              <v:shape id="Полилиния 4" o:spid="_x0000_s1029" style="position:absolute;left:7717;top:11885;width:348;height:190;visibility:visible;mso-wrap-style:square;v-text-anchor:top" coordsize="3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" path="m24,l,,324,189r24,l24,xe" fillcolor="#b4b4b5" stroked="f">
                <v:path arrowok="t" textboxrect="0,0,348,19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8CCD63" wp14:editId="33B011BA">
              <wp:simplePos x="0" y="0"/>
              <wp:positionH relativeFrom="page">
                <wp:posOffset>4670425</wp:posOffset>
              </wp:positionH>
              <wp:positionV relativeFrom="page">
                <wp:posOffset>7513955</wp:posOffset>
              </wp:positionV>
              <wp:extent cx="216535" cy="118745"/>
              <wp:effectExtent l="0" t="0" r="0" b="0"/>
              <wp:wrapNone/>
              <wp:docPr id="49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D7BE1" w14:textId="77777777" w:rsidR="008D6014" w:rsidRDefault="00801954">
                          <w:pPr>
                            <w:spacing w:before="27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-</w:t>
                          </w:r>
                          <w:r>
                            <w:rPr>
                              <w:b/>
                              <w:color w:val="B4B4B5"/>
                              <w:spacing w:val="-1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02</w:t>
                          </w:r>
                          <w:r>
                            <w:rPr>
                              <w:b/>
                              <w:color w:val="B4B4B5"/>
                              <w:spacing w:val="-1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8CCD6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margin-left:367.75pt;margin-top:591.65pt;width:17.05pt;height:9.3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" filled="f" stroked="f">
              <v:textbox inset="0,0,0,0">
                <w:txbxContent>
                  <w:p w14:paraId="62DD7BE1" w14:textId="77777777" w:rsidR="008D6014" w:rsidRDefault="00801954">
                    <w:pPr>
                      <w:spacing w:before="27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B4B4B5"/>
                        <w:sz w:val="11"/>
                      </w:rPr>
                      <w:t>-</w:t>
                    </w:r>
                    <w:r>
                      <w:rPr>
                        <w:b/>
                        <w:color w:val="B4B4B5"/>
                        <w:spacing w:val="-1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B4B4B5"/>
                        <w:sz w:val="11"/>
                      </w:rPr>
                      <w:t>02</w:t>
                    </w:r>
                    <w:r>
                      <w:rPr>
                        <w:b/>
                        <w:color w:val="B4B4B5"/>
                        <w:spacing w:val="-1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B4B4B5"/>
                        <w:sz w:val="1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A4E058" wp14:editId="443F464B">
              <wp:simplePos x="0" y="0"/>
              <wp:positionH relativeFrom="page">
                <wp:posOffset>5971540</wp:posOffset>
              </wp:positionH>
              <wp:positionV relativeFrom="page">
                <wp:posOffset>7513955</wp:posOffset>
              </wp:positionV>
              <wp:extent cx="216535" cy="118745"/>
              <wp:effectExtent l="0" t="0" r="0" b="0"/>
              <wp:wrapNone/>
              <wp:docPr id="50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0FA01" w14:textId="77777777" w:rsidR="008D6014" w:rsidRDefault="00801954">
                          <w:pPr>
                            <w:spacing w:before="27"/>
                            <w:ind w:left="20"/>
                            <w:rPr>
                              <w:b/>
                              <w:sz w:val="11"/>
                            </w:rPr>
                          </w:pP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-</w:t>
                          </w:r>
                          <w:r>
                            <w:rPr>
                              <w:b/>
                              <w:color w:val="B4B4B5"/>
                              <w:spacing w:val="-1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03</w:t>
                          </w:r>
                          <w:r>
                            <w:rPr>
                              <w:b/>
                              <w:color w:val="B4B4B5"/>
                              <w:spacing w:val="-16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4B4B5"/>
                              <w:sz w:val="1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4A4E058" id="Надпись 1" o:spid="_x0000_s1030" type="#_x0000_t202" style="position:absolute;margin-left:470.2pt;margin-top:591.65pt;width:17.05pt;height:9.3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" filled="f" stroked="f">
              <v:textbox inset="0,0,0,0">
                <w:txbxContent>
                  <w:p w14:paraId="4DC0FA01" w14:textId="77777777" w:rsidR="008D6014" w:rsidRDefault="00801954">
                    <w:pPr>
                      <w:spacing w:before="27"/>
                      <w:ind w:left="20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B4B4B5"/>
                        <w:sz w:val="11"/>
                      </w:rPr>
                      <w:t>-</w:t>
                    </w:r>
                    <w:r>
                      <w:rPr>
                        <w:b/>
                        <w:color w:val="B4B4B5"/>
                        <w:spacing w:val="-1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B4B4B5"/>
                        <w:sz w:val="11"/>
                      </w:rPr>
                      <w:t>03</w:t>
                    </w:r>
                    <w:r>
                      <w:rPr>
                        <w:b/>
                        <w:color w:val="B4B4B5"/>
                        <w:spacing w:val="-16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B4B4B5"/>
                        <w:sz w:val="1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9E7F" w14:textId="77777777" w:rsidR="008215D1" w:rsidRDefault="008215D1">
      <w:r>
        <w:separator/>
      </w:r>
    </w:p>
  </w:footnote>
  <w:footnote w:type="continuationSeparator" w:id="0">
    <w:p w14:paraId="5226DA7A" w14:textId="77777777" w:rsidR="008215D1" w:rsidRDefault="0082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5EA"/>
    <w:multiLevelType w:val="multilevel"/>
    <w:tmpl w:val="029245E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8EA"/>
    <w:multiLevelType w:val="multilevel"/>
    <w:tmpl w:val="190458EA"/>
    <w:lvl w:ilvl="0">
      <w:start w:val="1"/>
      <w:numFmt w:val="decimal"/>
      <w:lvlText w:val="%1."/>
      <w:lvlJc w:val="left"/>
      <w:pPr>
        <w:ind w:left="126" w:hanging="174"/>
      </w:pPr>
      <w:rPr>
        <w:rFonts w:ascii="Times New Roman" w:eastAsia="Verdana" w:hAnsi="Times New Roman" w:cs="Times New Roman" w:hint="default"/>
        <w:color w:val="221714"/>
        <w:w w:val="82"/>
        <w:sz w:val="16"/>
        <w:szCs w:val="13"/>
        <w:lang w:val="en-US" w:eastAsia="en-US" w:bidi="ar-SA"/>
      </w:rPr>
    </w:lvl>
    <w:lvl w:ilvl="1">
      <w:numFmt w:val="bullet"/>
      <w:lvlText w:val="•"/>
      <w:lvlJc w:val="left"/>
      <w:pPr>
        <w:ind w:left="500" w:hanging="17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308" w:hanging="17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17" w:hanging="1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26" w:hanging="1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34" w:hanging="1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43" w:hanging="1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52" w:hanging="1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61" w:hanging="174"/>
      </w:pPr>
      <w:rPr>
        <w:rFonts w:hint="default"/>
        <w:lang w:val="en-US" w:eastAsia="en-US" w:bidi="ar-SA"/>
      </w:rPr>
    </w:lvl>
  </w:abstractNum>
  <w:abstractNum w:abstractNumId="2" w15:restartNumberingAfterBreak="0">
    <w:nsid w:val="224442C2"/>
    <w:multiLevelType w:val="multilevel"/>
    <w:tmpl w:val="224442C2"/>
    <w:lvl w:ilvl="0">
      <w:start w:val="1"/>
      <w:numFmt w:val="decimal"/>
      <w:lvlText w:val="%1."/>
      <w:lvlJc w:val="left"/>
      <w:pPr>
        <w:ind w:left="266" w:hanging="140"/>
      </w:pPr>
      <w:rPr>
        <w:rFonts w:ascii="Times New Roman" w:eastAsia="Verdana" w:hAnsi="Times New Roman" w:cs="Times New Roman" w:hint="default"/>
        <w:color w:val="221714"/>
        <w:w w:val="82"/>
        <w:sz w:val="15"/>
        <w:szCs w:val="13"/>
        <w:lang w:val="en-US" w:eastAsia="en-US" w:bidi="ar-SA"/>
      </w:rPr>
    </w:lvl>
    <w:lvl w:ilvl="1">
      <w:numFmt w:val="bullet"/>
      <w:lvlText w:val="•"/>
      <w:lvlJc w:val="left"/>
      <w:pPr>
        <w:ind w:left="1000" w:hanging="1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741" w:hanging="1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82" w:hanging="1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23" w:hanging="1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3" w:hanging="1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04" w:hanging="1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45" w:hanging="1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86" w:hanging="140"/>
      </w:pPr>
      <w:rPr>
        <w:rFonts w:hint="default"/>
        <w:lang w:val="en-US" w:eastAsia="en-US" w:bidi="ar-SA"/>
      </w:rPr>
    </w:lvl>
  </w:abstractNum>
  <w:abstractNum w:abstractNumId="3" w15:restartNumberingAfterBreak="0">
    <w:nsid w:val="5F005839"/>
    <w:multiLevelType w:val="multilevel"/>
    <w:tmpl w:val="5F005839"/>
    <w:lvl w:ilvl="0">
      <w:start w:val="3"/>
      <w:numFmt w:val="decimal"/>
      <w:lvlText w:val="%1."/>
      <w:lvlJc w:val="left"/>
      <w:pPr>
        <w:ind w:left="276" w:hanging="149"/>
      </w:pPr>
      <w:rPr>
        <w:rFonts w:ascii="Verdana" w:eastAsia="Verdana" w:hAnsi="Verdana" w:cs="Verdana" w:hint="default"/>
        <w:color w:val="3D3939"/>
        <w:spacing w:val="0"/>
        <w:w w:val="82"/>
        <w:sz w:val="13"/>
        <w:szCs w:val="13"/>
        <w:lang w:val="en-US" w:eastAsia="en-US" w:bidi="ar-SA"/>
      </w:rPr>
    </w:lvl>
    <w:lvl w:ilvl="1">
      <w:numFmt w:val="bullet"/>
      <w:lvlText w:val="•"/>
      <w:lvlJc w:val="left"/>
      <w:pPr>
        <w:ind w:left="355" w:hanging="14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30" w:hanging="1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5" w:hanging="1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0" w:hanging="1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5" w:hanging="1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0" w:hanging="1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5" w:hanging="1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" w:hanging="14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C0"/>
    <w:rsid w:val="0000298C"/>
    <w:rsid w:val="0005600F"/>
    <w:rsid w:val="000D240D"/>
    <w:rsid w:val="00147172"/>
    <w:rsid w:val="0016121F"/>
    <w:rsid w:val="00162C4B"/>
    <w:rsid w:val="00287497"/>
    <w:rsid w:val="002D11CC"/>
    <w:rsid w:val="003F5974"/>
    <w:rsid w:val="004212CD"/>
    <w:rsid w:val="0042729F"/>
    <w:rsid w:val="005A33C0"/>
    <w:rsid w:val="0066637B"/>
    <w:rsid w:val="006E1ED3"/>
    <w:rsid w:val="00700B0E"/>
    <w:rsid w:val="007444CE"/>
    <w:rsid w:val="007735D9"/>
    <w:rsid w:val="00795912"/>
    <w:rsid w:val="007A71DA"/>
    <w:rsid w:val="007C3C16"/>
    <w:rsid w:val="00801954"/>
    <w:rsid w:val="008215D1"/>
    <w:rsid w:val="008D6014"/>
    <w:rsid w:val="009256AE"/>
    <w:rsid w:val="00987981"/>
    <w:rsid w:val="00BC4D27"/>
    <w:rsid w:val="00E8435B"/>
    <w:rsid w:val="00F056B9"/>
    <w:rsid w:val="1E6D4917"/>
    <w:rsid w:val="22F211B7"/>
    <w:rsid w:val="2CE84CE7"/>
    <w:rsid w:val="2F783ED8"/>
    <w:rsid w:val="3DF42795"/>
    <w:rsid w:val="3E0B5FF5"/>
    <w:rsid w:val="4ADA36DD"/>
    <w:rsid w:val="643D3C39"/>
    <w:rsid w:val="791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45727D6"/>
  <w15:docId w15:val="{C4FDEBFF-61EF-2F44-9AA7-BB00C92F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1"/>
    <w:qFormat/>
    <w:pPr>
      <w:spacing w:before="82"/>
      <w:ind w:left="107"/>
      <w:outlineLvl w:val="0"/>
    </w:pPr>
    <w:rPr>
      <w:b/>
      <w:bCs/>
      <w:sz w:val="18"/>
      <w:szCs w:val="18"/>
      <w:u w:val="single" w:color="000000"/>
    </w:rPr>
  </w:style>
  <w:style w:type="paragraph" w:styleId="2">
    <w:name w:val="heading 2"/>
    <w:basedOn w:val="a"/>
    <w:next w:val="a"/>
    <w:uiPriority w:val="1"/>
    <w:qFormat/>
    <w:pPr>
      <w:ind w:left="125"/>
      <w:outlineLvl w:val="1"/>
    </w:pPr>
    <w:rPr>
      <w:b/>
      <w:bCs/>
      <w:sz w:val="17"/>
      <w:szCs w:val="17"/>
    </w:rPr>
  </w:style>
  <w:style w:type="paragraph" w:styleId="3">
    <w:name w:val="heading 3"/>
    <w:basedOn w:val="a"/>
    <w:next w:val="a"/>
    <w:uiPriority w:val="1"/>
    <w:qFormat/>
    <w:pPr>
      <w:spacing w:before="1"/>
      <w:ind w:left="126"/>
      <w:outlineLvl w:val="2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sz w:val="13"/>
      <w:szCs w:val="13"/>
    </w:rPr>
  </w:style>
  <w:style w:type="paragraph" w:styleId="a5">
    <w:name w:val="Title"/>
    <w:basedOn w:val="a"/>
    <w:uiPriority w:val="1"/>
    <w:qFormat/>
    <w:pPr>
      <w:spacing w:before="206" w:line="188" w:lineRule="exact"/>
      <w:ind w:left="127"/>
    </w:pPr>
    <w:rPr>
      <w:rFonts w:ascii="Arial" w:eastAsia="Arial" w:hAnsi="Arial" w:cs="Arial"/>
      <w:b/>
      <w:bCs/>
      <w:sz w:val="24"/>
      <w:szCs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before="2"/>
      <w:ind w:left="266" w:hanging="1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_Style 1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3C16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C16"/>
    <w:rPr>
      <w:rFonts w:eastAsia="Verdan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3.png"/><Relationship Id="rId10" Type="http://schemas.openxmlformats.org/officeDocument/2006/relationships/image" Target="media/image3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Insert of COVID-19 Ag Test Kit-荷兰版说明书----20200930</vt:lpstr>
    </vt:vector>
  </TitlesOfParts>
  <Company>SPecialiST RePack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of COVID-19 Ag Test Kit-荷兰版说明书----20200930</dc:title>
  <dc:creator>Expert</dc:creator>
  <cp:lastModifiedBy>Пупс</cp:lastModifiedBy>
  <cp:revision>3</cp:revision>
  <cp:lastPrinted>2020-12-17T09:32:00Z</cp:lastPrinted>
  <dcterms:created xsi:type="dcterms:W3CDTF">2021-01-13T11:38:00Z</dcterms:created>
  <dcterms:modified xsi:type="dcterms:W3CDTF">2021-01-19T12:16:00Z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1049-11.2.0.9747</vt:lpwstr>
  </property>
</Properties>
</file>