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E0" w:rsidRDefault="00D005E0" w:rsidP="00E72D52">
      <w:pPr>
        <w:jc w:val="center"/>
      </w:pPr>
    </w:p>
    <w:p w:rsidR="00E72D52" w:rsidRDefault="00562512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E72D52" w:rsidRDefault="00EF7DFB" w:rsidP="008603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2744" cy="4972050"/>
            <wp:effectExtent l="19050" t="0" r="925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75" cy="497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512">
        <w:rPr>
          <w:noProof/>
          <w:lang w:eastAsia="ru-RU"/>
        </w:rPr>
        <w:pict>
          <v:rect id="_x0000_s1064" style="position:absolute;left:0;text-align:left;margin-left:43.45pt;margin-top:124.15pt;width:426.15pt;height:123.85pt;z-index:251700224;mso-position-horizontal-relative:text;mso-position-vertical-relative:text" stroked="f">
            <v:textbox style="mso-next-textbox:#_x0000_s1064">
              <w:txbxContent>
                <w:p w:rsidR="00DE63B5" w:rsidRDefault="00DE63B5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КОТЕЛ ГАЗОВЫЙ ПРОМЫШЛЕННЫЙ ПРЯМОГО НАГРЕВА Ф1КПГ/2</w:t>
                  </w:r>
                  <w:r w:rsidRPr="00D7049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0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DE63B5" w:rsidRPr="00E216F0" w:rsidRDefault="00DE63B5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DE63B5" w:rsidRDefault="00DE63B5">
                  <w:pPr>
                    <w:ind w:left="0"/>
                  </w:pPr>
                </w:p>
              </w:txbxContent>
            </v:textbox>
            <w10:wrap type="topAndBottom"/>
          </v:rect>
        </w:pict>
      </w:r>
      <w:r w:rsidR="00E72D52">
        <w:br w:type="page"/>
      </w:r>
    </w:p>
    <w:p w:rsidR="0023208A" w:rsidRPr="007B043B" w:rsidRDefault="0023208A" w:rsidP="00F41866">
      <w:pPr>
        <w:spacing w:before="40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2F0FC5" w:rsidRPr="002F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 ГАЗОВЫЙ ПРОМЫШЛЕННЫЙ ПРЯМОГО НАГРЕВА </w:t>
      </w:r>
      <w:r w:rsidR="00A23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Ф1КПГ/</w:t>
      </w:r>
      <w:r w:rsidR="00870D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E2C49" w:rsidRPr="002E2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0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A24059" w:rsidP="0023208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паспорт является документом, совмещенным с р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эксплуатации,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</w:t>
      </w:r>
      <w:r w:rsidR="002F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котлы газовые </w:t>
      </w:r>
      <w:r w:rsidR="0025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нагрева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AC"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Ф1КПГ/</w:t>
      </w:r>
      <w:r w:rsidR="00870D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C49" w:rsidRPr="00DA1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2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п</w:t>
      </w:r>
      <w:r w:rsidR="0086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ее сохранность.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2"/>
        <w:gridCol w:w="715"/>
      </w:tblGrid>
      <w:tr w:rsidR="00466EF6" w:rsidRPr="004B1FC2" w:rsidTr="00E9048F">
        <w:trPr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034592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8526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82FE5" w:rsidRDefault="00A82F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DD3C58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</w:t>
            </w:r>
            <w:r w:rsidR="00466EF6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850EF1" w:rsidRDefault="006A501D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C2569E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A82F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9307FF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307FF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580FEA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Default="00580FEA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  <w:p w:rsidR="00C97083" w:rsidRPr="004B1FC2" w:rsidRDefault="00C97083" w:rsidP="00DE63B5">
            <w:pPr>
              <w:spacing w:line="240" w:lineRule="auto"/>
              <w:ind w:right="-2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  <w:r w:rsidR="0093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3B5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Pr="004B1FC2" w:rsidRDefault="00DE63B5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Акт ввода в эксплуатацию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Default="00DE63B5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3B5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Default="00DE63B5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F5" w:rsidRPr="004B1FC2" w:rsidRDefault="00BF28F5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Default="00DE63B5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BF28F5" w:rsidRDefault="00466EF6" w:rsidP="00BF28F5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указания.</w:t>
      </w:r>
    </w:p>
    <w:p w:rsidR="00CF39ED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9ED" w:rsidRPr="00EC2921">
        <w:rPr>
          <w:rFonts w:ascii="Times New Roman" w:hAnsi="Times New Roman"/>
          <w:sz w:val="28"/>
          <w:szCs w:val="28"/>
        </w:rPr>
        <w:t xml:space="preserve">Изделие выпускается для работы на природном газе (метан) </w:t>
      </w:r>
      <w:r w:rsidR="00CF39ED" w:rsidRPr="00EC2921">
        <w:rPr>
          <w:sz w:val="28"/>
          <w:szCs w:val="28"/>
          <w:lang w:val="en-US"/>
        </w:rPr>
        <w:t>G</w:t>
      </w:r>
      <w:r w:rsidR="00CF39ED" w:rsidRPr="00EC2921">
        <w:rPr>
          <w:sz w:val="28"/>
          <w:szCs w:val="28"/>
        </w:rPr>
        <w:t xml:space="preserve">20 </w:t>
      </w:r>
      <w:r w:rsidR="00CF39ED" w:rsidRPr="00EC2921">
        <w:rPr>
          <w:rFonts w:ascii="Times New Roman" w:hAnsi="Times New Roman"/>
          <w:sz w:val="28"/>
          <w:szCs w:val="28"/>
        </w:rPr>
        <w:t xml:space="preserve">ГОСТ 5542,с номинальным давлением 1274 Па или 1960 Па. Подключение к газовым сетям и перевод изделия на сжиженный газ (пропан-бутан) </w:t>
      </w:r>
      <w:r w:rsidR="00CF39ED" w:rsidRPr="00EC2921">
        <w:rPr>
          <w:sz w:val="28"/>
          <w:szCs w:val="28"/>
          <w:lang w:val="en-US"/>
        </w:rPr>
        <w:t>G</w:t>
      </w:r>
      <w:r w:rsidR="00CF39ED" w:rsidRPr="00EC2921">
        <w:rPr>
          <w:sz w:val="28"/>
          <w:szCs w:val="28"/>
        </w:rPr>
        <w:t xml:space="preserve">30 </w:t>
      </w:r>
      <w:r w:rsidR="00CF39ED" w:rsidRPr="00EC2921">
        <w:rPr>
          <w:rFonts w:ascii="Times New Roman" w:hAnsi="Times New Roman"/>
          <w:sz w:val="28"/>
          <w:szCs w:val="28"/>
        </w:rPr>
        <w:t xml:space="preserve">по ГОСТ 20448, с номинальным давлением 2940 Па, производится специалистом газовой службы. </w:t>
      </w:r>
      <w:r w:rsidR="00A34F59">
        <w:rPr>
          <w:rFonts w:ascii="Times New Roman" w:hAnsi="Times New Roman" w:cs="Times New Roman"/>
          <w:sz w:val="28"/>
          <w:szCs w:val="28"/>
        </w:rPr>
        <w:t>Р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озжиг горелок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от электросети переменного тока частотой 50Гц, напряжением 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B8B" w:rsidRPr="009A0E98" w:rsidRDefault="00A34F59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пливаемом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+50</w:t>
      </w:r>
      <w:r w:rsidR="006B378C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относительной влажности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(без конденсации)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80%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при 20°С</w:t>
      </w:r>
      <w:r w:rsidR="006B378C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,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гарантированного проветривания или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вентиляции, а</w:t>
      </w:r>
      <w:r w:rsidR="006B378C" w:rsidRPr="009A0E98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тмосферном давлении от 84 до 107 кПа (от 630 до 800 мм рт.ст</w:t>
      </w:r>
      <w:r w:rsidR="006B378C" w:rsidRPr="009A0E98">
        <w:rPr>
          <w:rFonts w:ascii="Times New Roman" w:hAnsi="Times New Roman" w:cs="Times New Roman"/>
          <w:noProof/>
          <w:spacing w:val="-2"/>
          <w:sz w:val="28"/>
          <w:szCs w:val="28"/>
        </w:rPr>
        <w:t>)</w:t>
      </w:r>
      <w:r w:rsidR="009A0E98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814170" w:rsidRPr="00E458AB" w:rsidRDefault="00A8295C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Розетка для</w:t>
      </w:r>
      <w:r w:rsidR="0081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70" w:rsidRPr="00E458AB">
        <w:rPr>
          <w:rFonts w:ascii="Times New Roman" w:hAnsi="Times New Roman" w:cs="Times New Roman"/>
          <w:sz w:val="28"/>
          <w:szCs w:val="28"/>
        </w:rPr>
        <w:t>подключ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805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 газового</w:t>
      </w:r>
      <w:r w:rsidR="00814170" w:rsidRPr="00E458AB">
        <w:rPr>
          <w:rFonts w:ascii="Times New Roman" w:hAnsi="Times New Roman" w:cs="Times New Roman"/>
          <w:sz w:val="28"/>
          <w:szCs w:val="28"/>
        </w:rPr>
        <w:t xml:space="preserve"> к электросети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и подключается </w:t>
      </w:r>
      <w:r w:rsidR="00814170" w:rsidRPr="00E458AB">
        <w:rPr>
          <w:rFonts w:ascii="Times New Roman" w:hAnsi="Times New Roman" w:cs="Times New Roman"/>
          <w:sz w:val="28"/>
          <w:szCs w:val="28"/>
        </w:rPr>
        <w:t>специалистами, имеющими допуск для работы с электрооборудованием.</w:t>
      </w:r>
    </w:p>
    <w:p w:rsidR="002B74BF" w:rsidRPr="00E9048F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BF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74BF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подставка под него, для </w:t>
      </w:r>
      <w:r w:rsidR="009A0E98" w:rsidRP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55361" w:rsidRP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r w:rsid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D5491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50E95" w:rsidRPr="00E17B99" w:rsidRDefault="00283430" w:rsidP="00D54914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Котел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газов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приготовления и подогрева пищи. Все функциональные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легкодоступны с фронтальной стороны. </w:t>
      </w:r>
      <w:r>
        <w:rPr>
          <w:rFonts w:ascii="Times New Roman" w:hAnsi="Times New Roman" w:cs="Times New Roman"/>
          <w:color w:val="000000"/>
          <w:sz w:val="28"/>
          <w:szCs w:val="28"/>
        </w:rPr>
        <w:t>Котел газовый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использоваться как независимо, так и в составе линии приготовления</w:t>
      </w:r>
      <w:r w:rsidR="00765BE5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49B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28" w:rsidRDefault="00DA6698" w:rsidP="00A8295C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F5"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471333" w:rsidRPr="00471333" w:rsidRDefault="00471333" w:rsidP="00471333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внутренней поверхнос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котла допускаются потемнения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 влияющие на качество приготавливаемого продукта.  </w:t>
      </w:r>
    </w:p>
    <w:p w:rsidR="00B714B8" w:rsidRPr="004B1FC2" w:rsidRDefault="007938F5" w:rsidP="00A8295C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наш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Pr="00C015B6" w:rsidRDefault="00B714B8" w:rsidP="00447390">
      <w:pPr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E459E" w:rsidRDefault="00F81A98" w:rsidP="000606CF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8C2435" w:rsidRPr="008C2435" w:rsidRDefault="008C2435" w:rsidP="008C2435">
      <w:pPr>
        <w:pStyle w:val="a9"/>
        <w:widowControl w:val="0"/>
        <w:spacing w:line="240" w:lineRule="auto"/>
        <w:ind w:left="8159" w:firstLine="349"/>
        <w:jc w:val="center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0694" w:rsidRPr="008C2435">
        <w:rPr>
          <w:rFonts w:ascii="Times New Roman" w:hAnsi="Times New Roman" w:cs="Times New Roman"/>
          <w:sz w:val="24"/>
          <w:szCs w:val="24"/>
        </w:rPr>
        <w:fldChar w:fldCharType="begin"/>
      </w:r>
      <w:r w:rsidRPr="008C2435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460694" w:rsidRPr="008C2435">
        <w:rPr>
          <w:rFonts w:ascii="Times New Roman" w:hAnsi="Times New Roman" w:cs="Times New Roman"/>
          <w:sz w:val="24"/>
          <w:szCs w:val="24"/>
        </w:rPr>
        <w:fldChar w:fldCharType="separate"/>
      </w:r>
      <w:r w:rsidR="00BF28F5">
        <w:rPr>
          <w:rFonts w:ascii="Times New Roman" w:hAnsi="Times New Roman" w:cs="Times New Roman"/>
          <w:noProof/>
          <w:sz w:val="24"/>
          <w:szCs w:val="24"/>
        </w:rPr>
        <w:t>1</w:t>
      </w:r>
      <w:r w:rsidR="00460694" w:rsidRPr="008C243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14"/>
        <w:gridCol w:w="2753"/>
        <w:gridCol w:w="1491"/>
        <w:gridCol w:w="2513"/>
        <w:gridCol w:w="944"/>
        <w:gridCol w:w="1966"/>
      </w:tblGrid>
      <w:tr w:rsidR="00DE63B5" w:rsidRPr="00530D8C" w:rsidTr="00DE63B5">
        <w:trPr>
          <w:trHeight w:val="681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(длина х ширина х высота)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4B2E56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957х982х10</w:t>
            </w:r>
            <w:r w:rsidRPr="004B2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4B2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горелок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870D1C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мощность по газу, не более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870D1C" w:rsidRDefault="0056251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bookmarkStart w:id="0" w:name="_GoBack"/>
            <w:bookmarkEnd w:id="0"/>
          </w:p>
        </w:tc>
      </w:tr>
      <w:tr w:rsidR="00DE63B5" w:rsidRPr="00530D8C" w:rsidTr="00DE63B5">
        <w:trPr>
          <w:trHeight w:val="223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электрическая мощность, 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0358C9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DE63B5" w:rsidRPr="00530D8C" w:rsidTr="00DE63B5">
        <w:trPr>
          <w:trHeight w:val="240"/>
          <w:tblCellSpacing w:w="0" w:type="dxa"/>
          <w:jc w:val="center"/>
        </w:trPr>
        <w:tc>
          <w:tcPr>
            <w:tcW w:w="29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3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газа</w:t>
            </w:r>
          </w:p>
        </w:tc>
        <w:tc>
          <w:tcPr>
            <w:tcW w:w="1947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</w:p>
        </w:tc>
        <w:tc>
          <w:tcPr>
            <w:tcW w:w="459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95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B00A03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DE63B5" w:rsidRPr="00530D8C" w:rsidTr="00DE63B5">
        <w:trPr>
          <w:trHeight w:val="240"/>
          <w:tblCellSpacing w:w="0" w:type="dxa"/>
          <w:jc w:val="center"/>
        </w:trPr>
        <w:tc>
          <w:tcPr>
            <w:tcW w:w="29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сжиженного</w:t>
            </w:r>
          </w:p>
        </w:tc>
        <w:tc>
          <w:tcPr>
            <w:tcW w:w="459" w:type="pct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4B2E56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86" w:type="pct"/>
            <w:gridSpan w:val="3"/>
            <w:tcBorders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 электросети</w:t>
            </w:r>
          </w:p>
        </w:tc>
        <w:tc>
          <w:tcPr>
            <w:tcW w:w="459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6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варочной чаши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870D1C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064" w:type="pct"/>
            <w:gridSpan w:val="2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давление газа </w:t>
            </w:r>
          </w:p>
        </w:tc>
        <w:tc>
          <w:tcPr>
            <w:tcW w:w="1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3B5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gridSpan w:val="2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3B5" w:rsidRPr="00DE63B5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газа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C13419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D764F" w:rsidRDefault="00FD764F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A9" w:rsidRDefault="009F70A9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C" w:rsidRPr="00FD764F" w:rsidRDefault="005B29B9" w:rsidP="00FD764F">
      <w:pPr>
        <w:pStyle w:val="a9"/>
        <w:numPr>
          <w:ilvl w:val="0"/>
          <w:numId w:val="2"/>
        </w:numPr>
        <w:spacing w:before="24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8C2435" w:rsidRPr="00FD764F" w:rsidRDefault="008C2435" w:rsidP="00FD764F">
      <w:pPr>
        <w:pStyle w:val="a9"/>
        <w:widowControl w:val="0"/>
        <w:spacing w:line="240" w:lineRule="auto"/>
        <w:ind w:left="8868" w:firstLine="0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36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3"/>
        <w:gridCol w:w="1350"/>
      </w:tblGrid>
      <w:tr w:rsidR="00FA7E07" w:rsidRPr="00FD764F" w:rsidTr="00FD764F">
        <w:trPr>
          <w:trHeight w:val="349"/>
          <w:tblCellSpacing w:w="0" w:type="dxa"/>
          <w:jc w:val="center"/>
        </w:trPr>
        <w:tc>
          <w:tcPr>
            <w:tcW w:w="4109" w:type="pct"/>
            <w:hideMark/>
          </w:tcPr>
          <w:p w:rsidR="00FA7E07" w:rsidRPr="00A00118" w:rsidRDefault="006B378C" w:rsidP="00B35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A7E07"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1" w:type="pct"/>
            <w:hideMark/>
          </w:tcPr>
          <w:p w:rsidR="00FA7E07" w:rsidRPr="00A00118" w:rsidRDefault="003F6735" w:rsidP="00B35FD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68409D"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E07" w:rsidRPr="00FD764F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FA7E07" w:rsidRPr="00FD764F" w:rsidRDefault="00FA7E07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F68F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газовый прямого нагрева </w:t>
            </w:r>
            <w:r w:rsidR="0087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D21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70CB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68F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pct"/>
            <w:hideMark/>
          </w:tcPr>
          <w:p w:rsidR="00FA7E07" w:rsidRPr="00FD764F" w:rsidRDefault="00FA7E07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4C" w:rsidRPr="00FD764F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751F4C" w:rsidRPr="00FD764F" w:rsidRDefault="00E77ABA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1F4C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Паспорт</w:t>
            </w:r>
          </w:p>
        </w:tc>
        <w:tc>
          <w:tcPr>
            <w:tcW w:w="891" w:type="pct"/>
            <w:hideMark/>
          </w:tcPr>
          <w:p w:rsidR="00751F4C" w:rsidRPr="00FD764F" w:rsidRDefault="00751F4C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4C" w:rsidRPr="00FD764F" w:rsidTr="00FD764F">
        <w:trPr>
          <w:trHeight w:val="287"/>
          <w:tblCellSpacing w:w="0" w:type="dxa"/>
          <w:jc w:val="center"/>
        </w:trPr>
        <w:tc>
          <w:tcPr>
            <w:tcW w:w="4109" w:type="pct"/>
            <w:hideMark/>
          </w:tcPr>
          <w:p w:rsidR="00751F4C" w:rsidRPr="00FD764F" w:rsidRDefault="00E77ABA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F4C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  <w:hideMark/>
          </w:tcPr>
          <w:p w:rsidR="00751F4C" w:rsidRPr="00FD764F" w:rsidRDefault="00751F4C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2016" w:rsidRDefault="004B2E56" w:rsidP="009F70A9">
      <w:pPr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0" cy="23297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19" w:rsidRDefault="00855E19" w:rsidP="008C24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  <w:r w:rsidR="00D1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35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79361" cy="36363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1КПГ250_подключение газ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691" cy="36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95" w:rsidRDefault="00D13595" w:rsidP="008C24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95" w:rsidRDefault="00D13595" w:rsidP="008C24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95" w:rsidRPr="002404A9" w:rsidRDefault="00D13595" w:rsidP="008C24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Default="00C11CE1" w:rsidP="00B736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9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</w:t>
      </w:r>
    </w:p>
    <w:p w:rsidR="00863BDA" w:rsidRDefault="00863BDA" w:rsidP="00863B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указанны на рис.2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4902D9" w:rsidRDefault="00A87458" w:rsidP="00462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7300" cy="2831726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3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4B" w:rsidRDefault="002D203A" w:rsidP="00B3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03A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03A">
        <w:rPr>
          <w:rFonts w:ascii="Times New Roman" w:hAnsi="Times New Roman" w:cs="Times New Roman"/>
          <w:sz w:val="24"/>
          <w:szCs w:val="24"/>
        </w:rPr>
        <w:t xml:space="preserve"> </w:t>
      </w:r>
      <w:r w:rsidR="00B35FD2">
        <w:rPr>
          <w:rFonts w:ascii="Times New Roman" w:hAnsi="Times New Roman" w:cs="Times New Roman"/>
          <w:sz w:val="24"/>
          <w:szCs w:val="24"/>
        </w:rPr>
        <w:t>2</w:t>
      </w:r>
    </w:p>
    <w:p w:rsidR="00E4497C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449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366" cy="1637143"/>
            <wp:effectExtent l="19050" t="0" r="534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85" cy="16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E449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3985" cy="1600200"/>
            <wp:effectExtent l="19050" t="0" r="28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17" cy="160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3.а Кран закрыт                       Рис.3.б Кран открыт </w:t>
      </w:r>
    </w:p>
    <w:p w:rsidR="002D384F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 Положения крана набора воды </w:t>
      </w:r>
    </w:p>
    <w:p w:rsidR="006E4622" w:rsidRDefault="00DE6C0C" w:rsidP="00DE6C0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0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C243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d"/>
        <w:tblW w:w="9322" w:type="dxa"/>
        <w:jc w:val="center"/>
        <w:tblLook w:val="0600" w:firstRow="0" w:lastRow="0" w:firstColumn="0" w:lastColumn="0" w:noHBand="1" w:noVBand="1"/>
      </w:tblPr>
      <w:tblGrid>
        <w:gridCol w:w="552"/>
        <w:gridCol w:w="4043"/>
        <w:gridCol w:w="498"/>
        <w:gridCol w:w="4229"/>
      </w:tblGrid>
      <w:tr w:rsidR="006E4622" w:rsidTr="00636511">
        <w:trPr>
          <w:jc w:val="center"/>
        </w:trPr>
        <w:tc>
          <w:tcPr>
            <w:tcW w:w="552" w:type="dxa"/>
            <w:vAlign w:val="center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4" w:type="dxa"/>
            <w:vAlign w:val="center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0" w:type="dxa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котла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0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электророзжига горелки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0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  заземления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переключателя мощности горелки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0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Крышка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Кран сливной 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0" w:type="dxa"/>
            <w:vAlign w:val="center"/>
          </w:tcPr>
          <w:p w:rsidR="00A87458" w:rsidRPr="00316321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Отверстия контроля розжига горелки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4" w:type="dxa"/>
            <w:vAlign w:val="center"/>
          </w:tcPr>
          <w:p w:rsidR="00A87458" w:rsidRPr="00316321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подключения к газопроводу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30" w:type="dxa"/>
            <w:vAlign w:val="center"/>
          </w:tcPr>
          <w:p w:rsidR="00A87458" w:rsidRPr="00316321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Поворотный кран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4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подключения к водопроводу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30" w:type="dxa"/>
            <w:vAlign w:val="center"/>
          </w:tcPr>
          <w:p w:rsidR="00A87458" w:rsidRPr="00316321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Кран набора воды </w:t>
            </w:r>
          </w:p>
        </w:tc>
      </w:tr>
    </w:tbl>
    <w:p w:rsidR="004902D9" w:rsidRPr="0049554D" w:rsidRDefault="00C11CE1" w:rsidP="00C11CE1">
      <w:pPr>
        <w:pStyle w:val="a9"/>
        <w:widowControl w:val="0"/>
        <w:spacing w:before="200" w:beforeAutospacing="0" w:after="0" w:afterAutospacing="0"/>
        <w:ind w:left="36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4902D9"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4902D9" w:rsidRPr="00C11CE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E1">
        <w:rPr>
          <w:rFonts w:ascii="Times New Roman" w:hAnsi="Times New Roman" w:cs="Times New Roman"/>
          <w:sz w:val="28"/>
          <w:szCs w:val="28"/>
        </w:rPr>
        <w:t>Общие требования безопасности к газовой установке в соответствии с «Правилами безопасности в газовом хозяйстве», утвержденным Госгортехнадзором России и по ГОСТ 12.2.003-91</w:t>
      </w: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C11CE1" w:rsidRDefault="004902D9" w:rsidP="00C11CE1">
      <w:pPr>
        <w:pStyle w:val="a9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CE1">
        <w:rPr>
          <w:rFonts w:ascii="Times New Roman" w:hAnsi="Times New Roman" w:cs="Times New Roman"/>
          <w:color w:val="000000"/>
          <w:sz w:val="28"/>
          <w:szCs w:val="28"/>
        </w:rPr>
        <w:t>Проверить целостность изоляции шнура с вилкой и электропроводки. Сетевой кабель и шланг подвода газа не должны касаться задней стенки аппарата и находиться в зоне выхода горячего воздуха (над дымоходом)</w:t>
      </w: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соединить болт заземления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 с системой заземления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5045D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Периодически (один раз в день) проверять состояние шланга подвода газа и электрошнура.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>обнаружении каких-либо дефектов (трещин, порезов, следов оплавления, затвердения материала шланга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>утраты им начальной упругости) немедленно обращайтесь в ремонтную 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5045D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сжиженного газа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902D9" w:rsidRPr="005045D1" w:rsidRDefault="004902D9" w:rsidP="00C11CE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На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9" w:rsidRPr="005045D1" w:rsidRDefault="00E77F8C" w:rsidP="00C11CE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Соединить газовый баллон с установкой подводкой сильфонного типа для газа с внутренней резьбой нужного диаметра</w:t>
      </w:r>
      <w:r w:rsidR="004902D9">
        <w:rPr>
          <w:rFonts w:ascii="Times New Roman" w:hAnsi="Times New Roman" w:cs="Times New Roman"/>
          <w:sz w:val="28"/>
          <w:szCs w:val="28"/>
        </w:rPr>
        <w:t>.</w:t>
      </w:r>
    </w:p>
    <w:p w:rsidR="004902D9" w:rsidRPr="006C4F9C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оснастить огнетушителем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9" w:rsidRDefault="00C11CE1" w:rsidP="00C11CE1">
      <w:pPr>
        <w:pStyle w:val="a9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D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4902D9" w:rsidRPr="002747C6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838">
        <w:rPr>
          <w:rFonts w:ascii="Times New Roman" w:hAnsi="Times New Roman" w:cs="Times New Roman"/>
          <w:color w:val="000000"/>
          <w:sz w:val="28"/>
          <w:szCs w:val="28"/>
        </w:rPr>
        <w:t>Перед профилактикой и чисткой аппарат необходимо отключить от сет</w:t>
      </w:r>
      <w:r>
        <w:rPr>
          <w:rFonts w:ascii="Times New Roman" w:hAnsi="Times New Roman" w:cs="Times New Roman"/>
          <w:color w:val="000000"/>
          <w:sz w:val="28"/>
          <w:szCs w:val="28"/>
        </w:rPr>
        <w:t>ей водо- , газо- и электроснабжения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sz w:val="28"/>
          <w:szCs w:val="28"/>
        </w:rPr>
        <w:t xml:space="preserve">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>Если на корпусе аппарата ощущается действие электрического тока (легкое пощипывание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>касании), необходимо отключить его от сети и вызвать представителя ремонтной службы</w:t>
      </w:r>
      <w:r w:rsidRPr="003D22D1">
        <w:rPr>
          <w:rFonts w:ascii="Times New Roman" w:hAnsi="Times New Roman" w:cs="Times New Roman"/>
          <w:sz w:val="28"/>
          <w:szCs w:val="28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При появлении в помещении запаха газа</w:t>
      </w:r>
      <w:r>
        <w:rPr>
          <w:color w:val="000000"/>
          <w:w w:val="114"/>
          <w:sz w:val="18"/>
          <w:szCs w:val="18"/>
        </w:rPr>
        <w:t>: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погасить открытые огни</w:t>
      </w:r>
      <w:r w:rsidRPr="008D4E04">
        <w:rPr>
          <w:rFonts w:ascii="Times New Roman" w:hAnsi="Times New Roman" w:cs="Times New Roman"/>
          <w:color w:val="000000"/>
          <w:w w:val="114"/>
          <w:sz w:val="28"/>
          <w:szCs w:val="28"/>
        </w:rPr>
        <w:t>;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закрыть общий газовый кран; открыть окна и проветрить помещение;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вызвать аварийную газовую службу;</w:t>
      </w:r>
    </w:p>
    <w:p w:rsidR="004902D9" w:rsidRPr="004B56F4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F4">
        <w:rPr>
          <w:rFonts w:ascii="Times New Roman" w:hAnsi="Times New Roman" w:cs="Times New Roman"/>
          <w:color w:val="000000"/>
          <w:sz w:val="28"/>
          <w:szCs w:val="28"/>
        </w:rPr>
        <w:t>до устранения утечек газа не проводить работ, связанных с искрообразованием, не зажигать огонь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D064BC" w:rsidRDefault="004902D9" w:rsidP="00C11CE1">
      <w:pPr>
        <w:pStyle w:val="a9"/>
        <w:numPr>
          <w:ilvl w:val="1"/>
          <w:numId w:val="16"/>
        </w:numPr>
        <w:spacing w:before="0" w:before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 w:cs="Times New Roman"/>
          <w:sz w:val="28"/>
          <w:szCs w:val="28"/>
        </w:rPr>
        <w:t>газового котла</w:t>
      </w:r>
      <w:r w:rsidRPr="00460306">
        <w:rPr>
          <w:rFonts w:ascii="Times New Roman" w:hAnsi="Times New Roman" w:cs="Times New Roman"/>
          <w:sz w:val="28"/>
          <w:szCs w:val="28"/>
        </w:rPr>
        <w:t>.</w:t>
      </w:r>
    </w:p>
    <w:p w:rsidR="004902D9" w:rsidRDefault="00C11CE1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прикасаться одновременно к включенному в сеть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изделию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контурам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заземления</w:t>
      </w:r>
      <w:r w:rsidR="004902D9" w:rsidRPr="007B0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7B0719" w:rsidRDefault="00C11CE1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для обогрева помещения</w:t>
      </w:r>
    </w:p>
    <w:p w:rsidR="004902D9" w:rsidRPr="00701A6B" w:rsidRDefault="00C11CE1" w:rsidP="00C11CE1">
      <w:pPr>
        <w:pStyle w:val="a9"/>
        <w:numPr>
          <w:ilvl w:val="1"/>
          <w:numId w:val="16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4902D9">
        <w:rPr>
          <w:rFonts w:ascii="Times New Roman" w:hAnsi="Times New Roman" w:cs="Times New Roman"/>
          <w:sz w:val="28"/>
          <w:szCs w:val="28"/>
        </w:rPr>
        <w:t>котел газовый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 долж</w:t>
      </w:r>
      <w:r w:rsidR="004902D9">
        <w:rPr>
          <w:rFonts w:ascii="Times New Roman" w:hAnsi="Times New Roman" w:cs="Times New Roman"/>
          <w:sz w:val="28"/>
          <w:szCs w:val="28"/>
        </w:rPr>
        <w:t>е</w:t>
      </w:r>
      <w:r w:rsidR="00DE63B5">
        <w:rPr>
          <w:rFonts w:ascii="Times New Roman" w:hAnsi="Times New Roman" w:cs="Times New Roman"/>
          <w:sz w:val="28"/>
          <w:szCs w:val="28"/>
        </w:rPr>
        <w:t>н быть выдержан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4902D9" w:rsidRPr="00B447C4" w:rsidRDefault="00C11CE1" w:rsidP="00C11CE1">
      <w:pPr>
        <w:pStyle w:val="a9"/>
        <w:numPr>
          <w:ilvl w:val="1"/>
          <w:numId w:val="16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4902D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:rsidR="004902D9" w:rsidRPr="00B447C4" w:rsidRDefault="004902D9" w:rsidP="00C11CE1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 w:cs="Times New Roman"/>
          <w:sz w:val="28"/>
          <w:szCs w:val="28"/>
        </w:rPr>
        <w:t>газовый котел</w:t>
      </w:r>
      <w:r w:rsidRPr="00B447C4">
        <w:rPr>
          <w:rFonts w:ascii="Times New Roman" w:hAnsi="Times New Roman" w:cs="Times New Roman"/>
          <w:sz w:val="28"/>
          <w:szCs w:val="28"/>
        </w:rPr>
        <w:t xml:space="preserve"> с 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горелкой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2D9" w:rsidRPr="00B447C4" w:rsidRDefault="004902D9" w:rsidP="00C11CE1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>Держать вблизи включенно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газового котла </w:t>
      </w:r>
      <w:r w:rsidRPr="00B447C4">
        <w:rPr>
          <w:rFonts w:ascii="Times New Roman" w:hAnsi="Times New Roman" w:cs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 w:cs="Times New Roman"/>
          <w:sz w:val="28"/>
          <w:szCs w:val="28"/>
        </w:rPr>
        <w:t xml:space="preserve"> и предметы</w:t>
      </w:r>
      <w:r w:rsidRPr="00B447C4">
        <w:rPr>
          <w:rFonts w:ascii="Times New Roman" w:hAnsi="Times New Roman" w:cs="Times New Roman"/>
          <w:sz w:val="28"/>
          <w:szCs w:val="28"/>
        </w:rPr>
        <w:t>.</w:t>
      </w:r>
    </w:p>
    <w:p w:rsidR="008113E0" w:rsidRDefault="004902D9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71333">
        <w:rPr>
          <w:rFonts w:ascii="Times New Roman" w:hAnsi="Times New Roman" w:cs="Times New Roman"/>
          <w:b/>
          <w:sz w:val="28"/>
          <w:szCs w:val="28"/>
        </w:rPr>
        <w:t>Работа газового котла с включенной горелкой при незаполненной варочной чаше.</w:t>
      </w:r>
    </w:p>
    <w:p w:rsidR="008113E0" w:rsidRDefault="008113E0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D311D" w:rsidRPr="008113E0" w:rsidRDefault="00B61772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B6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A85" w:rsidRPr="00B6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C70D7C" w:rsidRPr="00B61772" w:rsidRDefault="00C70D7C" w:rsidP="00FD764F">
      <w:pPr>
        <w:pStyle w:val="a9"/>
        <w:numPr>
          <w:ilvl w:val="1"/>
          <w:numId w:val="1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</w:t>
      </w:r>
      <w:r w:rsidR="00EC2BDE"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работе </w:t>
      </w: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изделия после транспортирования </w:t>
      </w:r>
      <w:r w:rsidR="00EC2BDE"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при </w:t>
      </w: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>отрицательных температурах следует проводить в условиях эксплуатации, предварительно выдержав изделие нераспакованным в течение З-6 ч. в этих условиях.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A85" w:rsidRPr="00B61772" w:rsidRDefault="0093329F" w:rsidP="00FD764F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A44AD5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560796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4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 котла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стандартных средств очист</w:t>
      </w:r>
      <w:r w:rsidR="00560796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F20015" w:rsidRPr="00ED158D" w:rsidRDefault="00F20015" w:rsidP="00ED158D">
      <w:pPr>
        <w:pStyle w:val="a9"/>
        <w:numPr>
          <w:ilvl w:val="1"/>
          <w:numId w:val="18"/>
        </w:numPr>
        <w:ind w:left="0" w:firstLine="0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A8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5577C0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2B6EA8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сеть убедитесь в целостности электрошнура, </w:t>
      </w:r>
      <w:r w:rsidR="002B6EA8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наличии заземления </w:t>
      </w:r>
      <w:r w:rsidR="008D33FB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корпуса </w:t>
      </w:r>
      <w:r w:rsidR="00A67B42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газового котла</w:t>
      </w:r>
      <w:r w:rsidR="00D179F9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ED158D" w:rsidRPr="00ED158D" w:rsidRDefault="00ED158D" w:rsidP="00ED158D">
      <w:pPr>
        <w:pStyle w:val="a9"/>
        <w:numPr>
          <w:ilvl w:val="1"/>
          <w:numId w:val="18"/>
        </w:numPr>
        <w:ind w:left="0" w:firstLine="0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Подключить газ к штуцеру газопровода котла  поз.5 рис.2 специалистами газовой службы гибкой подводкой газа.</w:t>
      </w:r>
    </w:p>
    <w:p w:rsidR="00B065DC" w:rsidRPr="00D179F9" w:rsidRDefault="00B065DC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конденсата при включении котла, заполненного холодной водой, не является неисправностью.</w:t>
      </w:r>
    </w:p>
    <w:p w:rsidR="00CC06EC" w:rsidRPr="00CC06EC" w:rsidRDefault="003E02AE" w:rsidP="00CC06EC">
      <w:pPr>
        <w:pStyle w:val="a9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CC06EC" w:rsidRPr="00CC06EC" w:rsidRDefault="00CC06EC" w:rsidP="00FD764F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.Заполнить емкость котла продуктами.</w:t>
      </w:r>
      <w:r w:rsidRPr="004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поворотный  кран поз.11 в емкость.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E44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 набора воды поз. 12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алить треб</w:t>
      </w:r>
      <w:r w:rsidR="0081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r w:rsidR="00C13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количество воды в емкость (</w:t>
      </w:r>
      <w:r w:rsidR="0081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рис.3).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Отвести поворотный </w:t>
      </w:r>
      <w:r w:rsidR="00A0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сторону. Порядок заполнения емкости продуктами и водой определяется технологическим процессом приготовления пищи.</w:t>
      </w:r>
    </w:p>
    <w:p w:rsidR="00EE53D2" w:rsidRPr="00EE53D2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EE53D2">
        <w:rPr>
          <w:rFonts w:ascii="Times New Roman" w:hAnsi="Times New Roman" w:cs="Times New Roman"/>
          <w:noProof/>
          <w:spacing w:val="1"/>
          <w:sz w:val="28"/>
          <w:szCs w:val="28"/>
        </w:rPr>
        <w:t>Включить вилку в розетку с напряжением 220В.</w:t>
      </w:r>
    </w:p>
    <w:p w:rsidR="00EE53D2" w:rsidRPr="00930DCE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В начальном положении все газовые краны должны быть закрыты, а эл.вилка включена в электросеть  220В.</w:t>
      </w:r>
    </w:p>
    <w:p w:rsidR="00EE53D2" w:rsidRPr="00930DCE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Открыть общий газовый кран перед установкой.</w:t>
      </w:r>
    </w:p>
    <w:p w:rsidR="00843DF5" w:rsidRDefault="00CC06EC" w:rsidP="00843DF5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 снабжен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запальной горелкой «пилот». Пилотная горелка зажигается в начале работы и горит в течение всей рабочей смены. Это позволяет при необходимости отключить и быстро зажечь основные горелки, что приводит к экономии газа.</w:t>
      </w:r>
    </w:p>
    <w:p w:rsidR="00A55270" w:rsidRDefault="00A55270" w:rsidP="00A55270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розжига пилотной горелки необходимо:</w:t>
      </w:r>
    </w:p>
    <w:p w:rsidR="00A55270" w:rsidRDefault="00A55270" w:rsidP="00A55270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Нажать кнопку электророзжига поз.2.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снять 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 и зажечь пилотную горелку с помощью зажигалки. </w:t>
      </w:r>
    </w:p>
    <w:p w:rsidR="0042046A" w:rsidRPr="00A55270" w:rsidRDefault="0042046A" w:rsidP="00A55270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-Начал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положение газового крана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рис.а). 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ручку газового крана до упора и в нажатом состоянии повернуть ее до упора влево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положение рис. б)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  ручку в этом положении  не менее 10-15 сек. после возгорания пилотной горелки для срабатывания термопары контроля горения.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Горение газа контролировать визуально через смотровые отверстия, расположенные на передней панели.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Убедившись в устойчивом горении пилотной горелки, отпустите ручку газового крана.</w:t>
      </w:r>
    </w:p>
    <w:p w:rsidR="00A55270" w:rsidRDefault="00A55270" w:rsidP="00843DF5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Розжиг  основной горелки: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sz w:val="28"/>
          <w:szCs w:val="28"/>
          <w:lang w:eastAsia="ru-RU"/>
        </w:rPr>
        <w:t xml:space="preserve"> 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Газовый кран имеет 2 рабочих положения – max и min горение пламени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Слегка нажав повернуть ручку влево до упора 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max горение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(положение рис.в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уменьшения пламени горелки нажмите и поверните руч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газового крана влево,</w:t>
      </w:r>
      <w:r w:rsidR="00F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min горение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рис.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2CA7" w:rsidRPr="00E6348E" w:rsidRDefault="00ED1DC0" w:rsidP="00E6348E">
      <w:pPr>
        <w:pStyle w:val="a9"/>
        <w:ind w:left="37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3153" cy="3818120"/>
            <wp:effectExtent l="19050" t="0" r="0" b="0"/>
            <wp:docPr id="1" name="Рисунок 0" descr="накладка 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ладка паспорт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123" cy="38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D2" w:rsidRPr="00A55270" w:rsidRDefault="00A55270" w:rsidP="00843DF5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можно отключать основные горелки при этом пилотная горелка продолжает работать.</w:t>
      </w:r>
    </w:p>
    <w:p w:rsidR="00FE1104" w:rsidRPr="00A55270" w:rsidRDefault="00CC06EC" w:rsidP="00843DF5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270"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выключения изделия необходимо: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основную горелку, повернув ручку газового крана вправо до упора.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пилотную горелку, нажав ручку крана до упора и потихоньку отпуская ее вращать кран вправо до упора.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Вынуть </w:t>
      </w:r>
      <w:r w:rsidR="00A00118">
        <w:rPr>
          <w:rFonts w:ascii="Times New Roman" w:eastAsia="Times New Roman" w:hAnsi="Times New Roman" w:cs="Times New Roman"/>
          <w:sz w:val="28"/>
          <w:szCs w:val="28"/>
          <w:lang w:eastAsia="ru-RU"/>
        </w:rPr>
        <w:t>эл.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вилку из розетки. </w:t>
      </w:r>
    </w:p>
    <w:p w:rsidR="00AD21F1" w:rsidRDefault="00AD21F1" w:rsidP="00AD21F1">
      <w:pPr>
        <w:pStyle w:val="a9"/>
        <w:ind w:left="12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E0" w:rsidRPr="008D1016" w:rsidRDefault="006929C1" w:rsidP="00B61772">
      <w:pPr>
        <w:pStyle w:val="a9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EA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79" w:rsidRDefault="00410A79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E4"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15E8E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D9B" w:rsidRPr="00363D9B" w:rsidRDefault="00F83FF6" w:rsidP="00B61772">
      <w:pPr>
        <w:pStyle w:val="a9"/>
        <w:widowControl w:val="0"/>
        <w:numPr>
          <w:ilvl w:val="1"/>
          <w:numId w:val="18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B">
        <w:rPr>
          <w:rFonts w:ascii="Times New Roman" w:hAnsi="Times New Roman" w:cs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1A1A43">
        <w:rPr>
          <w:rFonts w:ascii="Times New Roman" w:hAnsi="Times New Roman" w:cs="Times New Roman"/>
          <w:sz w:val="28"/>
          <w:szCs w:val="28"/>
        </w:rPr>
        <w:t>поверхностей</w:t>
      </w:r>
      <w:r w:rsidR="002C60D6">
        <w:rPr>
          <w:rFonts w:ascii="Times New Roman" w:hAnsi="Times New Roman" w:cs="Times New Roman"/>
          <w:sz w:val="28"/>
          <w:szCs w:val="28"/>
        </w:rPr>
        <w:t xml:space="preserve">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1A1A43">
        <w:rPr>
          <w:rFonts w:ascii="Times New Roman" w:hAnsi="Times New Roman" w:cs="Times New Roman"/>
          <w:sz w:val="28"/>
          <w:szCs w:val="28"/>
        </w:rPr>
        <w:t>средства очистки. После очистки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</w:t>
      </w:r>
      <w:r w:rsidR="002C60D6">
        <w:rPr>
          <w:rFonts w:ascii="Times New Roman" w:hAnsi="Times New Roman" w:cs="Times New Roman"/>
          <w:sz w:val="28"/>
          <w:szCs w:val="28"/>
        </w:rPr>
        <w:t>поверхностей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>, но и на состояние пола вокруг нее, т.к. наличие жидкости или жира на полу – это путь к травматизму.</w:t>
      </w:r>
    </w:p>
    <w:p w:rsidR="00B61772" w:rsidRPr="008D1453" w:rsidRDefault="00915E8E" w:rsidP="008D1453">
      <w:pPr>
        <w:pStyle w:val="a9"/>
        <w:widowControl w:val="0"/>
        <w:numPr>
          <w:ilvl w:val="1"/>
          <w:numId w:val="18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Default="0003649C" w:rsidP="00B61772">
      <w:pPr>
        <w:pStyle w:val="a9"/>
        <w:numPr>
          <w:ilvl w:val="0"/>
          <w:numId w:val="18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p w:rsidR="008C2435" w:rsidRPr="008C2435" w:rsidRDefault="008C2435" w:rsidP="008C2435">
      <w:pPr>
        <w:pStyle w:val="a9"/>
        <w:widowControl w:val="0"/>
        <w:spacing w:line="240" w:lineRule="auto"/>
        <w:ind w:left="8868" w:firstLine="0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8930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3827"/>
      </w:tblGrid>
      <w:tr w:rsidR="00C61CD0" w:rsidRPr="00341917" w:rsidTr="00DE63B5">
        <w:trPr>
          <w:trHeight w:val="805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E77F8C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E77F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E77F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C61CD0" w:rsidRPr="00341917" w:rsidTr="00163223">
        <w:trPr>
          <w:trHeight w:val="751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FD764F">
            <w:pPr>
              <w:spacing w:before="0" w:beforeAutospacing="0" w:after="0" w:afterAutospacing="0" w:line="276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83F2B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 содержимого варочной чаши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1A1A43" w:rsidP="00FD764F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AB7A4A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розжена</w:t>
            </w: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E70" w:rsidRPr="008D1453" w:rsidRDefault="001A1A43" w:rsidP="00FD764F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подачи газа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733D0E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Разжечь</w:t>
            </w:r>
            <w:r w:rsidR="001A1A43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C61E70" w:rsidRPr="008D1453" w:rsidRDefault="00733D0E" w:rsidP="00FD764F">
            <w:pPr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1E70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</w:t>
            </w:r>
            <w:r w:rsidR="001A1A43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подачу газа</w:t>
            </w:r>
          </w:p>
        </w:tc>
      </w:tr>
      <w:tr w:rsidR="00301D2C" w:rsidRPr="00341917" w:rsidTr="00163223">
        <w:trPr>
          <w:trHeight w:val="997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8D1453" w:rsidRDefault="00733D0E" w:rsidP="00FD764F">
            <w:pPr>
              <w:spacing w:before="0" w:beforeAutospacing="0" w:after="0" w:afterAutospacing="0" w:line="276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B7A4A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 горелок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8D1453" w:rsidRDefault="00301D2C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подключения к электросети</w:t>
            </w:r>
          </w:p>
          <w:p w:rsidR="00301D2C" w:rsidRPr="008D1453" w:rsidRDefault="00301D2C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время удерживается нажатой ручка подачи газа</w:t>
            </w:r>
          </w:p>
          <w:p w:rsidR="00AB7A4A" w:rsidRPr="008D1453" w:rsidRDefault="00AB7A4A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работает блок розжига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3D0E" w:rsidRPr="008D1453" w:rsidRDefault="00301D2C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электросети</w:t>
            </w:r>
          </w:p>
          <w:p w:rsidR="00301D2C" w:rsidRPr="008D1453" w:rsidRDefault="00733D0E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D2C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розжиг согласно данному руководству</w:t>
            </w:r>
          </w:p>
          <w:p w:rsidR="00AB7A4A" w:rsidRPr="008D1453" w:rsidRDefault="00AB7A4A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замену блока розжига</w:t>
            </w:r>
          </w:p>
        </w:tc>
      </w:tr>
    </w:tbl>
    <w:p w:rsidR="00B61772" w:rsidRPr="00D63AE2" w:rsidRDefault="00B61772" w:rsidP="00D63AE2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01F" w:rsidRPr="00D0575E" w:rsidRDefault="007016A7" w:rsidP="00B61772">
      <w:pPr>
        <w:pStyle w:val="a9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6117E5" w:rsidRPr="006117E5" w:rsidRDefault="00166645" w:rsidP="00B61772">
      <w:pPr>
        <w:pStyle w:val="a9"/>
        <w:numPr>
          <w:ilvl w:val="1"/>
          <w:numId w:val="19"/>
        </w:numPr>
        <w:tabs>
          <w:tab w:val="left" w:pos="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транспортное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средство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должен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 w:rsidR="008D70A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изделий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 w:rsidR="006117E5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7016A7" w:rsidRDefault="00C1035A" w:rsidP="00B61772">
      <w:pPr>
        <w:pStyle w:val="a9"/>
        <w:numPr>
          <w:ilvl w:val="1"/>
          <w:numId w:val="19"/>
        </w:numPr>
        <w:tabs>
          <w:tab w:val="left" w:pos="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установки изделия у потребителя, </w:t>
      </w:r>
      <w:r w:rsidR="00DA76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A76C1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 хранить </w:t>
      </w:r>
      <w:r w:rsidR="00DA76C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="00DA76C1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паров.</w:t>
      </w:r>
    </w:p>
    <w:p w:rsidR="00474AB3" w:rsidRDefault="001E07B7" w:rsidP="00B61772">
      <w:pPr>
        <w:pStyle w:val="a9"/>
        <w:numPr>
          <w:ilvl w:val="1"/>
          <w:numId w:val="19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Pr="00107AF7" w:rsidRDefault="00107AF7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="003B2C4D" w:rsidRPr="003B2C4D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>35°С</w:t>
      </w:r>
      <w:r w:rsidR="00A84287" w:rsidRPr="0010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85" w:rsidRPr="00A91B85" w:rsidRDefault="00AA6A65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B61772" w:rsidRPr="00A91B85" w:rsidRDefault="00B61772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механических повреждений.</w:t>
      </w:r>
    </w:p>
    <w:p w:rsidR="00B61772" w:rsidRPr="00C10674" w:rsidRDefault="00B61772" w:rsidP="00B61772">
      <w:pPr>
        <w:pStyle w:val="a9"/>
        <w:numPr>
          <w:ilvl w:val="0"/>
          <w:numId w:val="19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3B" w:rsidRDefault="00B61772" w:rsidP="00B70A3B">
      <w:pPr>
        <w:pStyle w:val="a9"/>
        <w:numPr>
          <w:ilvl w:val="1"/>
          <w:numId w:val="19"/>
        </w:num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B61772" w:rsidRPr="00B70A3B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70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 изделия;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B61772" w:rsidRPr="00A53286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70A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отметки газово-сервисной службы аппарат гарантии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транспортировки и</w:t>
      </w:r>
      <w:r w:rsidR="00C13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 в не правильном положении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правил перевозки;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B61772" w:rsidRPr="004B1FC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B61772" w:rsidRPr="004B1FC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B6177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B6177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B6177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B61772" w:rsidRPr="00BF28F5" w:rsidRDefault="00B61772" w:rsidP="00BF28F5">
      <w:pPr>
        <w:pStyle w:val="a9"/>
        <w:numPr>
          <w:ilvl w:val="0"/>
          <w:numId w:val="21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BF28F5" w:rsidRPr="00BF28F5" w:rsidRDefault="00B61772" w:rsidP="00BF28F5">
      <w:pPr>
        <w:pStyle w:val="a9"/>
        <w:numPr>
          <w:ilvl w:val="0"/>
          <w:numId w:val="21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</w:t>
      </w:r>
      <w:r w:rsidR="00BF28F5" w:rsidRPr="00BF2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772" w:rsidRPr="00BF28F5" w:rsidRDefault="00BF28F5" w:rsidP="00BF28F5">
      <w:pPr>
        <w:pStyle w:val="a9"/>
        <w:numPr>
          <w:ilvl w:val="0"/>
          <w:numId w:val="21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акт ввода в эксплуатацию</w:t>
      </w:r>
      <w:r w:rsidR="00B61772" w:rsidRPr="00BF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772" w:rsidRDefault="00B61772" w:rsidP="00C71589">
      <w:pPr>
        <w:pStyle w:val="a9"/>
        <w:numPr>
          <w:ilvl w:val="1"/>
          <w:numId w:val="19"/>
        </w:num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B61772" w:rsidRPr="004B1FC2" w:rsidRDefault="00B61772" w:rsidP="00C71589">
      <w:pPr>
        <w:numPr>
          <w:ilvl w:val="1"/>
          <w:numId w:val="19"/>
        </w:num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B61772" w:rsidRDefault="00B61772" w:rsidP="00C71589">
      <w:pPr>
        <w:pStyle w:val="a9"/>
        <w:numPr>
          <w:ilvl w:val="1"/>
          <w:numId w:val="19"/>
        </w:num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772" w:rsidRDefault="00B61772" w:rsidP="00B61772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5153C7" w:rsidRPr="00887951" w:rsidRDefault="005153C7" w:rsidP="00B61772">
      <w:pPr>
        <w:pStyle w:val="a9"/>
        <w:numPr>
          <w:ilvl w:val="0"/>
          <w:numId w:val="19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5E5B16" w:rsidRDefault="004D123B" w:rsidP="00B61772">
      <w:pPr>
        <w:widowControl w:val="0"/>
        <w:numPr>
          <w:ilvl w:val="1"/>
          <w:numId w:val="19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5E5B1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утилизации, необходимо привести в непригодность</w:t>
      </w:r>
      <w:r w:rsidR="002257E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  <w:r w:rsidR="00103AA7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562512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.65pt;margin-top:25.8pt;width:494.05pt;height:687.45pt;z-index:251665408">
            <v:textbox style="mso-next-textbox:#_x0000_s1027">
              <w:txbxContent>
                <w:p w:rsidR="00DE63B5" w:rsidRPr="00103AA7" w:rsidRDefault="00DE63B5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5625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DE63B5" w:rsidRPr="00E23BF4" w:rsidRDefault="00DE63B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КОТЕЛ ГАЗОВЫЙ ПРОМЫШЛЕННЫЙ ПРЯМОГО НАГРЕВА</w:t>
                  </w:r>
                </w:p>
                <w:p w:rsidR="00DE63B5" w:rsidRPr="00A23FAC" w:rsidRDefault="00DE63B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3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</w:t>
                  </w:r>
                </w:p>
                <w:p w:rsidR="00DE63B5" w:rsidRPr="000A6721" w:rsidRDefault="00DE63B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A67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Ф1КПГ/250.00.00.000ПС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DE63B5" w:rsidRDefault="00DE63B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DE63B5" w:rsidRDefault="00DE63B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Котел газовый промышленный прямого нагрева</w:t>
                  </w:r>
                  <w:r w:rsidRPr="0017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001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Ф1КПГ/250</w:t>
                  </w:r>
                  <w:r w:rsidRPr="00A001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.00.00.000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№______________</w:t>
                  </w:r>
                </w:p>
                <w:p w:rsidR="00DE63B5" w:rsidRDefault="00DE63B5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DE63B5" w:rsidRDefault="00DE63B5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DE63B5" w:rsidRDefault="00DE63B5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DE63B5" w:rsidRDefault="00DE63B5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DE63B5" w:rsidRDefault="00DE63B5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DE63B5" w:rsidRDefault="00DE63B5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C77F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Схема электрическая принципиальная Котла газового Ф1КПГ/</w:t>
      </w:r>
      <w:r w:rsidR="002D37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50</w:t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p w:rsidR="009E23D9" w:rsidRDefault="00C77F4F" w:rsidP="009E23D9">
      <w:pPr>
        <w:ind w:left="0" w:firstLine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ru-RU"/>
        </w:rPr>
        <w:drawing>
          <wp:inline distT="0" distB="0" distL="0" distR="0">
            <wp:extent cx="4152900" cy="3048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87"/>
        <w:gridCol w:w="8177"/>
        <w:gridCol w:w="1057"/>
      </w:tblGrid>
      <w:tr w:rsidR="00C77F4F" w:rsidTr="00636511">
        <w:trPr>
          <w:trHeight w:val="495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Х1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Евровилка угловая 16а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59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SB1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 xml:space="preserve">Кнопка антивандальная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ЗА-220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V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47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G1</w:t>
            </w:r>
          </w:p>
        </w:tc>
        <w:tc>
          <w:tcPr>
            <w:tcW w:w="8423" w:type="dxa"/>
            <w:vAlign w:val="center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Блок розжига 230/240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V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50/60 Н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z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0,6 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ind w:left="113"/>
              <w:jc w:val="center"/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      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1</w:t>
            </w:r>
          </w:p>
        </w:tc>
      </w:tr>
      <w:tr w:rsidR="00C77F4F" w:rsidTr="00636511">
        <w:trPr>
          <w:trHeight w:val="579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8423" w:type="dxa"/>
            <w:vAlign w:val="center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Свеча розжига 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ind w:left="113"/>
              <w:jc w:val="center"/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      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1</w:t>
            </w:r>
          </w:p>
        </w:tc>
      </w:tr>
      <w:tr w:rsidR="00C77F4F" w:rsidTr="00636511">
        <w:trPr>
          <w:trHeight w:val="59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G3</w:t>
            </w:r>
          </w:p>
        </w:tc>
        <w:tc>
          <w:tcPr>
            <w:tcW w:w="8423" w:type="dxa"/>
          </w:tcPr>
          <w:p w:rsidR="00C77F4F" w:rsidRPr="00C77F4F" w:rsidRDefault="00C77F4F" w:rsidP="00C77F4F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Термопара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723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RST1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>
              <w:rPr>
                <w:rFonts w:ascii="GOST Common" w:hAnsi="GOST Common"/>
                <w:i/>
                <w:sz w:val="24"/>
                <w:szCs w:val="24"/>
                <w:lang w:eastAsia="ru-RU"/>
              </w:rPr>
              <w:t>Кран газовый 22</w:t>
            </w: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/</w:t>
            </w: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C77F4F" w:rsidRPr="006273F7" w:rsidRDefault="00C77F4F" w:rsidP="00C77F4F">
      <w:pPr>
        <w:rPr>
          <w:sz w:val="28"/>
          <w:szCs w:val="28"/>
          <w:lang w:eastAsia="ru-RU"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C77F4F">
      <w:pPr>
        <w:ind w:left="0" w:firstLine="0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580FEA" w:rsidRPr="008D1453" w:rsidRDefault="00580FEA" w:rsidP="008D1453">
      <w:pPr>
        <w:ind w:left="0" w:firstLine="0"/>
        <w:jc w:val="center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Book Antiqua" w:hAnsi="Book Antiqua"/>
          <w:b/>
        </w:rPr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562512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DE63B5" w:rsidRDefault="00DE63B5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DE63B5" w:rsidRDefault="00DE63B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DE63B5" w:rsidRPr="00A23FAC" w:rsidRDefault="00DE63B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 w:rsidRPr="00A23FAC">
                    <w:rPr>
                      <w:rFonts w:ascii="Calibri" w:eastAsia="Calibri" w:hAnsi="Calibri" w:cs="Times New Roman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Ф1КПГ/250</w:t>
                  </w:r>
                </w:p>
                <w:p w:rsidR="00DE63B5" w:rsidRDefault="00DE63B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DE63B5" w:rsidRDefault="00DE63B5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DE63B5" w:rsidRDefault="00DE63B5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562512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7.55pt;z-index:251699200">
            <v:textbox>
              <w:txbxContent>
                <w:p w:rsidR="00DE63B5" w:rsidRDefault="00DE63B5" w:rsidP="0048490A">
                  <w:pPr>
                    <w:snapToGrid w:val="0"/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</w:t>
                  </w:r>
                  <w:r w:rsidRPr="00925D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6721">
                    <w:rPr>
                      <w:rFonts w:ascii="Calibri" w:eastAsia="Calibri" w:hAnsi="Calibri" w:cs="Times New Roman"/>
                      <w:b/>
                    </w:rPr>
                    <w:t>Ф1КПГ/250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DE63B5" w:rsidRDefault="00DE63B5" w:rsidP="0048490A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DE63B5" w:rsidRPr="005D4F57" w:rsidRDefault="00DE63B5" w:rsidP="0048490A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(подпись)</w:t>
                  </w:r>
                </w:p>
                <w:p w:rsidR="00DE63B5" w:rsidRPr="000A6721" w:rsidRDefault="00DE63B5" w:rsidP="0048490A">
                  <w:pPr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0A67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Владелец_________________</w:t>
                  </w:r>
                  <w:r w:rsidRPr="000A6721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Pr="002F5BEA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DE63B5" w:rsidRPr="002F5BEA" w:rsidRDefault="00DE63B5" w:rsidP="00DE63B5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DE63B5" w:rsidRPr="002F5BEA" w:rsidRDefault="00DE63B5" w:rsidP="00DE63B5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DE63B5" w:rsidRPr="0008701E" w:rsidRDefault="00DE63B5" w:rsidP="00DE63B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08701E">
        <w:rPr>
          <w:rFonts w:asciiTheme="majorHAnsi" w:hAnsiTheme="majorHAnsi"/>
          <w:sz w:val="24"/>
          <w:szCs w:val="24"/>
        </w:rPr>
        <w:t>«</w:t>
      </w:r>
      <w:r>
        <w:rPr>
          <w:rFonts w:asciiTheme="majorHAnsi" w:hAnsiTheme="majorHAnsi" w:cs="Times New Roman"/>
          <w:bCs/>
          <w:sz w:val="24"/>
          <w:szCs w:val="24"/>
        </w:rPr>
        <w:t>Котел газовый промышленный прямого нагрева Ф1КПГ/250</w:t>
      </w:r>
      <w:r w:rsidRPr="0008701E">
        <w:rPr>
          <w:rFonts w:asciiTheme="majorHAnsi" w:hAnsiTheme="majorHAnsi"/>
          <w:sz w:val="24"/>
          <w:szCs w:val="24"/>
        </w:rPr>
        <w:t xml:space="preserve">»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DE63B5" w:rsidRPr="002F5BEA" w:rsidRDefault="00DE63B5" w:rsidP="00DE63B5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DE63B5" w:rsidRDefault="00DE63B5" w:rsidP="00DE63B5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DE63B5" w:rsidRPr="002F5BEA" w:rsidRDefault="00DE63B5" w:rsidP="00DE63B5">
      <w:pPr>
        <w:spacing w:line="240" w:lineRule="auto"/>
        <w:jc w:val="center"/>
        <w:rPr>
          <w:sz w:val="24"/>
          <w:szCs w:val="24"/>
        </w:rPr>
      </w:pP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DE63B5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      ________________________                  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F5BEA">
        <w:rPr>
          <w:sz w:val="24"/>
          <w:szCs w:val="24"/>
        </w:rPr>
        <w:t xml:space="preserve">(подпись)                                      </w:t>
      </w:r>
      <w:r>
        <w:rPr>
          <w:sz w:val="24"/>
          <w:szCs w:val="24"/>
        </w:rPr>
        <w:t xml:space="preserve">                              </w:t>
      </w:r>
      <w:r w:rsidRPr="002F5BEA">
        <w:rPr>
          <w:sz w:val="24"/>
          <w:szCs w:val="24"/>
        </w:rPr>
        <w:t xml:space="preserve">      (подпись)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                                          </w:t>
      </w:r>
      <w:r w:rsidRPr="002F5BEA">
        <w:rPr>
          <w:sz w:val="24"/>
          <w:szCs w:val="24"/>
        </w:rPr>
        <w:t xml:space="preserve"> (инициалы, фамилия)</w:t>
      </w:r>
    </w:p>
    <w:p w:rsidR="00DE63B5" w:rsidRPr="002F5BEA" w:rsidRDefault="00DE63B5" w:rsidP="00DE63B5">
      <w:pPr>
        <w:rPr>
          <w:sz w:val="24"/>
          <w:szCs w:val="24"/>
        </w:rPr>
      </w:pPr>
    </w:p>
    <w:p w:rsidR="00DE63B5" w:rsidRPr="002F5BEA" w:rsidRDefault="00DE63B5" w:rsidP="00DE63B5">
      <w:pPr>
        <w:rPr>
          <w:sz w:val="24"/>
          <w:szCs w:val="24"/>
        </w:rPr>
      </w:pP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840D8C" w:rsidRDefault="00840D8C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Pr="00103AA7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0F337B" w:rsidRDefault="000F337B" w:rsidP="00C970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D1453" w:rsidRPr="00364D83" w:rsidRDefault="008D1453" w:rsidP="00C970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D1453" w:rsidRPr="00364D83" w:rsidSect="0080332D">
      <w:footerReference w:type="default" r:id="rId16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64" w:rsidRDefault="00535064" w:rsidP="00E72D52">
      <w:pPr>
        <w:spacing w:before="0" w:after="0"/>
      </w:pPr>
      <w:r>
        <w:separator/>
      </w:r>
    </w:p>
  </w:endnote>
  <w:endnote w:type="continuationSeparator" w:id="0">
    <w:p w:rsidR="00535064" w:rsidRDefault="00535064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282"/>
    </w:sdtPr>
    <w:sdtEndPr/>
    <w:sdtContent>
      <w:p w:rsidR="00DE63B5" w:rsidRDefault="00406A9D" w:rsidP="00D70CFD">
        <w:pPr>
          <w:pStyle w:val="a7"/>
          <w:spacing w:after="10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5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63B5" w:rsidRDefault="00DE63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64" w:rsidRDefault="00535064" w:rsidP="00E72D52">
      <w:pPr>
        <w:spacing w:before="0" w:after="0"/>
      </w:pPr>
      <w:r>
        <w:separator/>
      </w:r>
    </w:p>
  </w:footnote>
  <w:footnote w:type="continuationSeparator" w:id="0">
    <w:p w:rsidR="00535064" w:rsidRDefault="00535064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7CD"/>
    <w:multiLevelType w:val="multilevel"/>
    <w:tmpl w:val="D6900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4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78917F8"/>
    <w:multiLevelType w:val="multilevel"/>
    <w:tmpl w:val="99D63F7A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Theme="minorHAnsi" w:hint="default"/>
      </w:rPr>
    </w:lvl>
  </w:abstractNum>
  <w:abstractNum w:abstractNumId="2">
    <w:nsid w:val="1C8962B2"/>
    <w:multiLevelType w:val="hybridMultilevel"/>
    <w:tmpl w:val="58808894"/>
    <w:lvl w:ilvl="0" w:tplc="C37886F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D2724F3"/>
    <w:multiLevelType w:val="multilevel"/>
    <w:tmpl w:val="EBA48DF6"/>
    <w:lvl w:ilvl="0">
      <w:start w:val="1"/>
      <w:numFmt w:val="decimal"/>
      <w:lvlText w:val="%1"/>
      <w:lvlJc w:val="left"/>
      <w:pPr>
        <w:ind w:left="90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4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B1B77F9"/>
    <w:multiLevelType w:val="multilevel"/>
    <w:tmpl w:val="B90805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8D0EC6"/>
    <w:multiLevelType w:val="multilevel"/>
    <w:tmpl w:val="73BA182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99F4F8B"/>
    <w:multiLevelType w:val="multilevel"/>
    <w:tmpl w:val="AC54B73C"/>
    <w:lvl w:ilvl="0">
      <w:start w:val="1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9" w:hanging="2160"/>
      </w:pPr>
      <w:rPr>
        <w:rFonts w:hint="default"/>
      </w:rPr>
    </w:lvl>
  </w:abstractNum>
  <w:abstractNum w:abstractNumId="10">
    <w:nsid w:val="3C9E437F"/>
    <w:multiLevelType w:val="multilevel"/>
    <w:tmpl w:val="421EE6B8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11">
    <w:nsid w:val="3FDC2813"/>
    <w:multiLevelType w:val="hybridMultilevel"/>
    <w:tmpl w:val="1FEE77AE"/>
    <w:lvl w:ilvl="0" w:tplc="CDE437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4C0B12AA"/>
    <w:multiLevelType w:val="hybridMultilevel"/>
    <w:tmpl w:val="5414D3E4"/>
    <w:lvl w:ilvl="0" w:tplc="D24AD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E76117"/>
    <w:multiLevelType w:val="multilevel"/>
    <w:tmpl w:val="44A6E556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37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4" w:hanging="2160"/>
      </w:pPr>
      <w:rPr>
        <w:rFonts w:hint="default"/>
      </w:rPr>
    </w:lvl>
  </w:abstractNum>
  <w:abstractNum w:abstractNumId="16">
    <w:nsid w:val="6217650E"/>
    <w:multiLevelType w:val="hybridMultilevel"/>
    <w:tmpl w:val="90FEE106"/>
    <w:lvl w:ilvl="0" w:tplc="CFACB31A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32EAA"/>
    <w:multiLevelType w:val="hybridMultilevel"/>
    <w:tmpl w:val="F062A434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>
    <w:nsid w:val="7342088D"/>
    <w:multiLevelType w:val="hybridMultilevel"/>
    <w:tmpl w:val="680ADA20"/>
    <w:lvl w:ilvl="0" w:tplc="547EFF7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E16F6"/>
    <w:multiLevelType w:val="hybridMultilevel"/>
    <w:tmpl w:val="360A8F22"/>
    <w:lvl w:ilvl="0" w:tplc="C37886FC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19"/>
  </w:num>
  <w:num w:numId="9">
    <w:abstractNumId w:val="17"/>
  </w:num>
  <w:num w:numId="10">
    <w:abstractNumId w:val="0"/>
  </w:num>
  <w:num w:numId="11">
    <w:abstractNumId w:val="16"/>
  </w:num>
  <w:num w:numId="12">
    <w:abstractNumId w:val="5"/>
  </w:num>
  <w:num w:numId="13">
    <w:abstractNumId w:val="15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1"/>
  </w:num>
  <w:num w:numId="19">
    <w:abstractNumId w:val="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107BF"/>
    <w:rsid w:val="000111C6"/>
    <w:rsid w:val="00011562"/>
    <w:rsid w:val="00012190"/>
    <w:rsid w:val="00020207"/>
    <w:rsid w:val="000210BA"/>
    <w:rsid w:val="00022AA3"/>
    <w:rsid w:val="0002307F"/>
    <w:rsid w:val="00024963"/>
    <w:rsid w:val="000274CF"/>
    <w:rsid w:val="00034592"/>
    <w:rsid w:val="00035502"/>
    <w:rsid w:val="000358C9"/>
    <w:rsid w:val="0003649C"/>
    <w:rsid w:val="00037E67"/>
    <w:rsid w:val="000405DC"/>
    <w:rsid w:val="000428A5"/>
    <w:rsid w:val="000453DA"/>
    <w:rsid w:val="00046192"/>
    <w:rsid w:val="0004765C"/>
    <w:rsid w:val="00051370"/>
    <w:rsid w:val="0005444E"/>
    <w:rsid w:val="0005511D"/>
    <w:rsid w:val="00055361"/>
    <w:rsid w:val="000606CF"/>
    <w:rsid w:val="00060A01"/>
    <w:rsid w:val="00066078"/>
    <w:rsid w:val="000721D2"/>
    <w:rsid w:val="00073819"/>
    <w:rsid w:val="000822AC"/>
    <w:rsid w:val="00082A70"/>
    <w:rsid w:val="00083420"/>
    <w:rsid w:val="00086768"/>
    <w:rsid w:val="00086E25"/>
    <w:rsid w:val="000901B8"/>
    <w:rsid w:val="000926E6"/>
    <w:rsid w:val="00094524"/>
    <w:rsid w:val="00096164"/>
    <w:rsid w:val="000979C7"/>
    <w:rsid w:val="000A447B"/>
    <w:rsid w:val="000A6721"/>
    <w:rsid w:val="000A6E23"/>
    <w:rsid w:val="000A6E84"/>
    <w:rsid w:val="000A7E5E"/>
    <w:rsid w:val="000C0318"/>
    <w:rsid w:val="000C41C5"/>
    <w:rsid w:val="000C4BC7"/>
    <w:rsid w:val="000C649B"/>
    <w:rsid w:val="000D4E99"/>
    <w:rsid w:val="000E0AFF"/>
    <w:rsid w:val="000F0C4B"/>
    <w:rsid w:val="000F337B"/>
    <w:rsid w:val="000F6501"/>
    <w:rsid w:val="0010271D"/>
    <w:rsid w:val="00103AA7"/>
    <w:rsid w:val="00107AED"/>
    <w:rsid w:val="00107AF7"/>
    <w:rsid w:val="001137ED"/>
    <w:rsid w:val="0011573E"/>
    <w:rsid w:val="0012252C"/>
    <w:rsid w:val="00126240"/>
    <w:rsid w:val="00131D53"/>
    <w:rsid w:val="00131DED"/>
    <w:rsid w:val="0013203F"/>
    <w:rsid w:val="001326B0"/>
    <w:rsid w:val="00141710"/>
    <w:rsid w:val="001430E6"/>
    <w:rsid w:val="0015064B"/>
    <w:rsid w:val="0015229F"/>
    <w:rsid w:val="00154A76"/>
    <w:rsid w:val="00161A07"/>
    <w:rsid w:val="00163223"/>
    <w:rsid w:val="0016625A"/>
    <w:rsid w:val="00166645"/>
    <w:rsid w:val="00166B7F"/>
    <w:rsid w:val="0017041A"/>
    <w:rsid w:val="00170926"/>
    <w:rsid w:val="00170C3E"/>
    <w:rsid w:val="001711D6"/>
    <w:rsid w:val="00171AC2"/>
    <w:rsid w:val="00173510"/>
    <w:rsid w:val="00174D83"/>
    <w:rsid w:val="001762A0"/>
    <w:rsid w:val="00181276"/>
    <w:rsid w:val="001847E2"/>
    <w:rsid w:val="001853EE"/>
    <w:rsid w:val="001876CF"/>
    <w:rsid w:val="00191271"/>
    <w:rsid w:val="001A024A"/>
    <w:rsid w:val="001A0280"/>
    <w:rsid w:val="001A1333"/>
    <w:rsid w:val="001A1A43"/>
    <w:rsid w:val="001A1FDB"/>
    <w:rsid w:val="001A42A3"/>
    <w:rsid w:val="001B11B5"/>
    <w:rsid w:val="001B4D2C"/>
    <w:rsid w:val="001C0794"/>
    <w:rsid w:val="001C7496"/>
    <w:rsid w:val="001D1AE9"/>
    <w:rsid w:val="001D311D"/>
    <w:rsid w:val="001D35CE"/>
    <w:rsid w:val="001D3E54"/>
    <w:rsid w:val="001D44F5"/>
    <w:rsid w:val="001D6C11"/>
    <w:rsid w:val="001E07B7"/>
    <w:rsid w:val="001E08DD"/>
    <w:rsid w:val="001E2F6E"/>
    <w:rsid w:val="001E5F41"/>
    <w:rsid w:val="001F6242"/>
    <w:rsid w:val="001F69A2"/>
    <w:rsid w:val="00200C73"/>
    <w:rsid w:val="002054D2"/>
    <w:rsid w:val="00212A54"/>
    <w:rsid w:val="002167CB"/>
    <w:rsid w:val="002233CF"/>
    <w:rsid w:val="002257E6"/>
    <w:rsid w:val="0023208A"/>
    <w:rsid w:val="0023441B"/>
    <w:rsid w:val="00235D40"/>
    <w:rsid w:val="0023740B"/>
    <w:rsid w:val="002404A9"/>
    <w:rsid w:val="00244713"/>
    <w:rsid w:val="00251700"/>
    <w:rsid w:val="0025672F"/>
    <w:rsid w:val="0026093A"/>
    <w:rsid w:val="00264138"/>
    <w:rsid w:val="00265135"/>
    <w:rsid w:val="002723D6"/>
    <w:rsid w:val="00273F9B"/>
    <w:rsid w:val="002747A8"/>
    <w:rsid w:val="002747C6"/>
    <w:rsid w:val="002758BA"/>
    <w:rsid w:val="00281F04"/>
    <w:rsid w:val="00283430"/>
    <w:rsid w:val="00291544"/>
    <w:rsid w:val="00292C75"/>
    <w:rsid w:val="00294EEF"/>
    <w:rsid w:val="0029560A"/>
    <w:rsid w:val="00296588"/>
    <w:rsid w:val="00296A25"/>
    <w:rsid w:val="002A48BA"/>
    <w:rsid w:val="002A570F"/>
    <w:rsid w:val="002A6085"/>
    <w:rsid w:val="002B0035"/>
    <w:rsid w:val="002B0AFC"/>
    <w:rsid w:val="002B21A9"/>
    <w:rsid w:val="002B4AF6"/>
    <w:rsid w:val="002B5DA5"/>
    <w:rsid w:val="002B6EA8"/>
    <w:rsid w:val="002B74BF"/>
    <w:rsid w:val="002C15F9"/>
    <w:rsid w:val="002C2A0B"/>
    <w:rsid w:val="002C60D6"/>
    <w:rsid w:val="002C7EF7"/>
    <w:rsid w:val="002D203A"/>
    <w:rsid w:val="002D37A7"/>
    <w:rsid w:val="002D384F"/>
    <w:rsid w:val="002D38BC"/>
    <w:rsid w:val="002D6ED6"/>
    <w:rsid w:val="002D7BEF"/>
    <w:rsid w:val="002E058B"/>
    <w:rsid w:val="002E2C49"/>
    <w:rsid w:val="002E3A0C"/>
    <w:rsid w:val="002E3C69"/>
    <w:rsid w:val="002E4815"/>
    <w:rsid w:val="002E7633"/>
    <w:rsid w:val="002E7DC7"/>
    <w:rsid w:val="002F0FC5"/>
    <w:rsid w:val="002F144B"/>
    <w:rsid w:val="002F19D4"/>
    <w:rsid w:val="002F225B"/>
    <w:rsid w:val="002F43DB"/>
    <w:rsid w:val="00301D2C"/>
    <w:rsid w:val="00303795"/>
    <w:rsid w:val="00304F2F"/>
    <w:rsid w:val="00306562"/>
    <w:rsid w:val="00311B8D"/>
    <w:rsid w:val="003139DD"/>
    <w:rsid w:val="00316321"/>
    <w:rsid w:val="00320066"/>
    <w:rsid w:val="0032130A"/>
    <w:rsid w:val="003256B4"/>
    <w:rsid w:val="00326D1A"/>
    <w:rsid w:val="00327A6C"/>
    <w:rsid w:val="00330FDF"/>
    <w:rsid w:val="00331E43"/>
    <w:rsid w:val="003338E4"/>
    <w:rsid w:val="0033560A"/>
    <w:rsid w:val="00341917"/>
    <w:rsid w:val="0034292F"/>
    <w:rsid w:val="003449C9"/>
    <w:rsid w:val="003455C8"/>
    <w:rsid w:val="003458A6"/>
    <w:rsid w:val="00357734"/>
    <w:rsid w:val="00357EC3"/>
    <w:rsid w:val="00363D9B"/>
    <w:rsid w:val="00364D83"/>
    <w:rsid w:val="003663C4"/>
    <w:rsid w:val="003707C7"/>
    <w:rsid w:val="003749D0"/>
    <w:rsid w:val="00381500"/>
    <w:rsid w:val="00382514"/>
    <w:rsid w:val="00382A41"/>
    <w:rsid w:val="003A0C62"/>
    <w:rsid w:val="003A2B40"/>
    <w:rsid w:val="003A2B8C"/>
    <w:rsid w:val="003B2C4D"/>
    <w:rsid w:val="003B7A4D"/>
    <w:rsid w:val="003C3E8E"/>
    <w:rsid w:val="003C4719"/>
    <w:rsid w:val="003C6C41"/>
    <w:rsid w:val="003D22D1"/>
    <w:rsid w:val="003D488E"/>
    <w:rsid w:val="003E02AE"/>
    <w:rsid w:val="003F2251"/>
    <w:rsid w:val="003F2BB7"/>
    <w:rsid w:val="003F42AE"/>
    <w:rsid w:val="003F5ADC"/>
    <w:rsid w:val="003F6735"/>
    <w:rsid w:val="00406A9D"/>
    <w:rsid w:val="00410A79"/>
    <w:rsid w:val="004124C2"/>
    <w:rsid w:val="0041623E"/>
    <w:rsid w:val="0041730C"/>
    <w:rsid w:val="0042002B"/>
    <w:rsid w:val="0042046A"/>
    <w:rsid w:val="0042358C"/>
    <w:rsid w:val="004250EC"/>
    <w:rsid w:val="004260C6"/>
    <w:rsid w:val="004269B6"/>
    <w:rsid w:val="004306E4"/>
    <w:rsid w:val="004314C0"/>
    <w:rsid w:val="0043174D"/>
    <w:rsid w:val="0043262C"/>
    <w:rsid w:val="00435E9B"/>
    <w:rsid w:val="00447390"/>
    <w:rsid w:val="00451F02"/>
    <w:rsid w:val="0045631E"/>
    <w:rsid w:val="00460306"/>
    <w:rsid w:val="00460694"/>
    <w:rsid w:val="0046114E"/>
    <w:rsid w:val="00462511"/>
    <w:rsid w:val="00462D2B"/>
    <w:rsid w:val="0046521A"/>
    <w:rsid w:val="00466EF6"/>
    <w:rsid w:val="00470DAA"/>
    <w:rsid w:val="00471333"/>
    <w:rsid w:val="004716D9"/>
    <w:rsid w:val="00474AB3"/>
    <w:rsid w:val="00475689"/>
    <w:rsid w:val="00481AF0"/>
    <w:rsid w:val="0048490A"/>
    <w:rsid w:val="004902D9"/>
    <w:rsid w:val="00490FAA"/>
    <w:rsid w:val="004916A0"/>
    <w:rsid w:val="00493FF3"/>
    <w:rsid w:val="0049554D"/>
    <w:rsid w:val="0049702A"/>
    <w:rsid w:val="004A2805"/>
    <w:rsid w:val="004A401F"/>
    <w:rsid w:val="004A6AFB"/>
    <w:rsid w:val="004A6BCC"/>
    <w:rsid w:val="004A739C"/>
    <w:rsid w:val="004B0FC6"/>
    <w:rsid w:val="004B2E56"/>
    <w:rsid w:val="004B56F4"/>
    <w:rsid w:val="004C4D9F"/>
    <w:rsid w:val="004C6991"/>
    <w:rsid w:val="004C6C91"/>
    <w:rsid w:val="004D0A11"/>
    <w:rsid w:val="004D123B"/>
    <w:rsid w:val="004D5017"/>
    <w:rsid w:val="004D5620"/>
    <w:rsid w:val="004D7A47"/>
    <w:rsid w:val="004E020C"/>
    <w:rsid w:val="004E05CB"/>
    <w:rsid w:val="004E08D9"/>
    <w:rsid w:val="004E3E87"/>
    <w:rsid w:val="004E4D48"/>
    <w:rsid w:val="004F3510"/>
    <w:rsid w:val="004F3C85"/>
    <w:rsid w:val="004F6A6D"/>
    <w:rsid w:val="004F7551"/>
    <w:rsid w:val="005045D1"/>
    <w:rsid w:val="00505596"/>
    <w:rsid w:val="005141B6"/>
    <w:rsid w:val="005153C7"/>
    <w:rsid w:val="0051560E"/>
    <w:rsid w:val="00515F8A"/>
    <w:rsid w:val="00520D2F"/>
    <w:rsid w:val="00526F06"/>
    <w:rsid w:val="005274D6"/>
    <w:rsid w:val="00530D8C"/>
    <w:rsid w:val="00531106"/>
    <w:rsid w:val="00535064"/>
    <w:rsid w:val="00535A73"/>
    <w:rsid w:val="005422F3"/>
    <w:rsid w:val="00545A9E"/>
    <w:rsid w:val="00551923"/>
    <w:rsid w:val="005577C0"/>
    <w:rsid w:val="00560796"/>
    <w:rsid w:val="00562512"/>
    <w:rsid w:val="00562765"/>
    <w:rsid w:val="005652A4"/>
    <w:rsid w:val="0057398B"/>
    <w:rsid w:val="00575DDE"/>
    <w:rsid w:val="00577586"/>
    <w:rsid w:val="00580FEA"/>
    <w:rsid w:val="005814DA"/>
    <w:rsid w:val="00583759"/>
    <w:rsid w:val="0058386C"/>
    <w:rsid w:val="00591922"/>
    <w:rsid w:val="00593802"/>
    <w:rsid w:val="00594D5A"/>
    <w:rsid w:val="00597A1F"/>
    <w:rsid w:val="005A3C41"/>
    <w:rsid w:val="005A4124"/>
    <w:rsid w:val="005A44FA"/>
    <w:rsid w:val="005B0560"/>
    <w:rsid w:val="005B29B9"/>
    <w:rsid w:val="005B69F1"/>
    <w:rsid w:val="005B7DDC"/>
    <w:rsid w:val="005C0096"/>
    <w:rsid w:val="005D11E1"/>
    <w:rsid w:val="005D1674"/>
    <w:rsid w:val="005D192A"/>
    <w:rsid w:val="005D4F57"/>
    <w:rsid w:val="005D5E1F"/>
    <w:rsid w:val="005D6B2D"/>
    <w:rsid w:val="005D7CE7"/>
    <w:rsid w:val="005E13A2"/>
    <w:rsid w:val="005E2BA6"/>
    <w:rsid w:val="005E480A"/>
    <w:rsid w:val="005E518B"/>
    <w:rsid w:val="005E5B16"/>
    <w:rsid w:val="005F5106"/>
    <w:rsid w:val="005F672C"/>
    <w:rsid w:val="005F6EFC"/>
    <w:rsid w:val="005F720E"/>
    <w:rsid w:val="005F7243"/>
    <w:rsid w:val="00600FA4"/>
    <w:rsid w:val="00604A26"/>
    <w:rsid w:val="006117E5"/>
    <w:rsid w:val="00611CA2"/>
    <w:rsid w:val="0061360E"/>
    <w:rsid w:val="00617C47"/>
    <w:rsid w:val="00635797"/>
    <w:rsid w:val="006363B2"/>
    <w:rsid w:val="00636511"/>
    <w:rsid w:val="006412B5"/>
    <w:rsid w:val="00641EBC"/>
    <w:rsid w:val="006438DB"/>
    <w:rsid w:val="00643BB0"/>
    <w:rsid w:val="00645E25"/>
    <w:rsid w:val="0065176B"/>
    <w:rsid w:val="00652432"/>
    <w:rsid w:val="006524BE"/>
    <w:rsid w:val="006565AA"/>
    <w:rsid w:val="0066561A"/>
    <w:rsid w:val="00670EAF"/>
    <w:rsid w:val="00671112"/>
    <w:rsid w:val="006819AF"/>
    <w:rsid w:val="00683919"/>
    <w:rsid w:val="00683F2B"/>
    <w:rsid w:val="0068409D"/>
    <w:rsid w:val="00687990"/>
    <w:rsid w:val="00687E0D"/>
    <w:rsid w:val="00691299"/>
    <w:rsid w:val="006926A7"/>
    <w:rsid w:val="006929C1"/>
    <w:rsid w:val="0069792C"/>
    <w:rsid w:val="006A11DA"/>
    <w:rsid w:val="006A501D"/>
    <w:rsid w:val="006A5A13"/>
    <w:rsid w:val="006B093E"/>
    <w:rsid w:val="006B2E3A"/>
    <w:rsid w:val="006B32EB"/>
    <w:rsid w:val="006B378C"/>
    <w:rsid w:val="006B5EA8"/>
    <w:rsid w:val="006B7297"/>
    <w:rsid w:val="006C0F0D"/>
    <w:rsid w:val="006C4F9C"/>
    <w:rsid w:val="006D03EB"/>
    <w:rsid w:val="006D057E"/>
    <w:rsid w:val="006D2496"/>
    <w:rsid w:val="006D37C4"/>
    <w:rsid w:val="006D774A"/>
    <w:rsid w:val="006E4481"/>
    <w:rsid w:val="006E459E"/>
    <w:rsid w:val="006E4622"/>
    <w:rsid w:val="006E64E4"/>
    <w:rsid w:val="006F41C6"/>
    <w:rsid w:val="006F6517"/>
    <w:rsid w:val="006F7AB1"/>
    <w:rsid w:val="0070026A"/>
    <w:rsid w:val="007016A7"/>
    <w:rsid w:val="00701A6B"/>
    <w:rsid w:val="007040E3"/>
    <w:rsid w:val="00710BBA"/>
    <w:rsid w:val="00720E2A"/>
    <w:rsid w:val="007212DE"/>
    <w:rsid w:val="00723CBA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1386"/>
    <w:rsid w:val="007515ED"/>
    <w:rsid w:val="00751F4C"/>
    <w:rsid w:val="00765BE5"/>
    <w:rsid w:val="00772258"/>
    <w:rsid w:val="00772D4D"/>
    <w:rsid w:val="00774B2C"/>
    <w:rsid w:val="00777A44"/>
    <w:rsid w:val="00780C77"/>
    <w:rsid w:val="00781147"/>
    <w:rsid w:val="00782635"/>
    <w:rsid w:val="007936B1"/>
    <w:rsid w:val="007938F5"/>
    <w:rsid w:val="00795B65"/>
    <w:rsid w:val="00797173"/>
    <w:rsid w:val="007A18BB"/>
    <w:rsid w:val="007A74A5"/>
    <w:rsid w:val="007B043B"/>
    <w:rsid w:val="007B0719"/>
    <w:rsid w:val="007B1822"/>
    <w:rsid w:val="007B3B50"/>
    <w:rsid w:val="007B40BF"/>
    <w:rsid w:val="007C3737"/>
    <w:rsid w:val="007C3D87"/>
    <w:rsid w:val="007D35A1"/>
    <w:rsid w:val="007D7832"/>
    <w:rsid w:val="007E6E4C"/>
    <w:rsid w:val="00801947"/>
    <w:rsid w:val="0080332D"/>
    <w:rsid w:val="008054D4"/>
    <w:rsid w:val="00806391"/>
    <w:rsid w:val="0080745E"/>
    <w:rsid w:val="00807B5A"/>
    <w:rsid w:val="008113E0"/>
    <w:rsid w:val="0081406F"/>
    <w:rsid w:val="00814170"/>
    <w:rsid w:val="0081666F"/>
    <w:rsid w:val="00816C6E"/>
    <w:rsid w:val="00817DB3"/>
    <w:rsid w:val="00822D41"/>
    <w:rsid w:val="008243E5"/>
    <w:rsid w:val="00827096"/>
    <w:rsid w:val="008277F3"/>
    <w:rsid w:val="00830BF1"/>
    <w:rsid w:val="008341DC"/>
    <w:rsid w:val="0084056A"/>
    <w:rsid w:val="00840D8C"/>
    <w:rsid w:val="0084149B"/>
    <w:rsid w:val="008419E5"/>
    <w:rsid w:val="00843827"/>
    <w:rsid w:val="00843DF5"/>
    <w:rsid w:val="00845DBD"/>
    <w:rsid w:val="00850EF1"/>
    <w:rsid w:val="00852024"/>
    <w:rsid w:val="00852691"/>
    <w:rsid w:val="008548C5"/>
    <w:rsid w:val="00855E19"/>
    <w:rsid w:val="0086039F"/>
    <w:rsid w:val="00861C64"/>
    <w:rsid w:val="008637D4"/>
    <w:rsid w:val="00863BDA"/>
    <w:rsid w:val="00863FC2"/>
    <w:rsid w:val="008640B2"/>
    <w:rsid w:val="00870D1C"/>
    <w:rsid w:val="008726B3"/>
    <w:rsid w:val="00873B57"/>
    <w:rsid w:val="00874F4B"/>
    <w:rsid w:val="00875079"/>
    <w:rsid w:val="00881971"/>
    <w:rsid w:val="00882328"/>
    <w:rsid w:val="00883BDF"/>
    <w:rsid w:val="00887951"/>
    <w:rsid w:val="00893CE0"/>
    <w:rsid w:val="008976FE"/>
    <w:rsid w:val="008A2CA7"/>
    <w:rsid w:val="008A7EFB"/>
    <w:rsid w:val="008B05FE"/>
    <w:rsid w:val="008B5AA2"/>
    <w:rsid w:val="008C038D"/>
    <w:rsid w:val="008C0FC5"/>
    <w:rsid w:val="008C1022"/>
    <w:rsid w:val="008C2435"/>
    <w:rsid w:val="008C2A4D"/>
    <w:rsid w:val="008C4DBC"/>
    <w:rsid w:val="008C6B42"/>
    <w:rsid w:val="008D0D19"/>
    <w:rsid w:val="008D0DA5"/>
    <w:rsid w:val="008D1016"/>
    <w:rsid w:val="008D1453"/>
    <w:rsid w:val="008D33FB"/>
    <w:rsid w:val="008D4E04"/>
    <w:rsid w:val="008D70A5"/>
    <w:rsid w:val="008E00D8"/>
    <w:rsid w:val="008E0394"/>
    <w:rsid w:val="008E0E65"/>
    <w:rsid w:val="008E3308"/>
    <w:rsid w:val="008E397D"/>
    <w:rsid w:val="008E4403"/>
    <w:rsid w:val="008F68F8"/>
    <w:rsid w:val="00900B49"/>
    <w:rsid w:val="00900F19"/>
    <w:rsid w:val="00905035"/>
    <w:rsid w:val="00911816"/>
    <w:rsid w:val="00911F79"/>
    <w:rsid w:val="0091410F"/>
    <w:rsid w:val="00915E8E"/>
    <w:rsid w:val="00917A5C"/>
    <w:rsid w:val="009224A5"/>
    <w:rsid w:val="0092276A"/>
    <w:rsid w:val="00925DE5"/>
    <w:rsid w:val="009305B8"/>
    <w:rsid w:val="009307FF"/>
    <w:rsid w:val="00930DCE"/>
    <w:rsid w:val="00931E54"/>
    <w:rsid w:val="0093329F"/>
    <w:rsid w:val="009424A6"/>
    <w:rsid w:val="00943E0F"/>
    <w:rsid w:val="00946C24"/>
    <w:rsid w:val="00946C98"/>
    <w:rsid w:val="00954E8B"/>
    <w:rsid w:val="00955E82"/>
    <w:rsid w:val="00956532"/>
    <w:rsid w:val="00957DAE"/>
    <w:rsid w:val="00957ECB"/>
    <w:rsid w:val="00960D21"/>
    <w:rsid w:val="00962AFF"/>
    <w:rsid w:val="00964CE3"/>
    <w:rsid w:val="009657AA"/>
    <w:rsid w:val="00966AF9"/>
    <w:rsid w:val="00967782"/>
    <w:rsid w:val="009677AA"/>
    <w:rsid w:val="00967885"/>
    <w:rsid w:val="00982CB4"/>
    <w:rsid w:val="00983679"/>
    <w:rsid w:val="00986322"/>
    <w:rsid w:val="00987F06"/>
    <w:rsid w:val="00990504"/>
    <w:rsid w:val="00991160"/>
    <w:rsid w:val="0099217F"/>
    <w:rsid w:val="00993155"/>
    <w:rsid w:val="009962CE"/>
    <w:rsid w:val="00997EDF"/>
    <w:rsid w:val="009A0E98"/>
    <w:rsid w:val="009A370C"/>
    <w:rsid w:val="009A43CC"/>
    <w:rsid w:val="009A6D1F"/>
    <w:rsid w:val="009B3133"/>
    <w:rsid w:val="009B4B6B"/>
    <w:rsid w:val="009B4C3F"/>
    <w:rsid w:val="009B53D1"/>
    <w:rsid w:val="009C41C4"/>
    <w:rsid w:val="009C7ADC"/>
    <w:rsid w:val="009C7C76"/>
    <w:rsid w:val="009D103E"/>
    <w:rsid w:val="009D44DA"/>
    <w:rsid w:val="009E23D9"/>
    <w:rsid w:val="009E4A27"/>
    <w:rsid w:val="009F1718"/>
    <w:rsid w:val="009F70A9"/>
    <w:rsid w:val="00A00118"/>
    <w:rsid w:val="00A043E5"/>
    <w:rsid w:val="00A06F63"/>
    <w:rsid w:val="00A07824"/>
    <w:rsid w:val="00A114A0"/>
    <w:rsid w:val="00A227FB"/>
    <w:rsid w:val="00A23FAC"/>
    <w:rsid w:val="00A24059"/>
    <w:rsid w:val="00A27A30"/>
    <w:rsid w:val="00A3049B"/>
    <w:rsid w:val="00A34F59"/>
    <w:rsid w:val="00A3707A"/>
    <w:rsid w:val="00A40595"/>
    <w:rsid w:val="00A4254C"/>
    <w:rsid w:val="00A44AD5"/>
    <w:rsid w:val="00A46A3B"/>
    <w:rsid w:val="00A508C1"/>
    <w:rsid w:val="00A51EC3"/>
    <w:rsid w:val="00A53286"/>
    <w:rsid w:val="00A55270"/>
    <w:rsid w:val="00A55FD8"/>
    <w:rsid w:val="00A60E80"/>
    <w:rsid w:val="00A619F9"/>
    <w:rsid w:val="00A624A6"/>
    <w:rsid w:val="00A65874"/>
    <w:rsid w:val="00A679ED"/>
    <w:rsid w:val="00A67B42"/>
    <w:rsid w:val="00A8295C"/>
    <w:rsid w:val="00A82FE5"/>
    <w:rsid w:val="00A83588"/>
    <w:rsid w:val="00A84287"/>
    <w:rsid w:val="00A84F0E"/>
    <w:rsid w:val="00A87458"/>
    <w:rsid w:val="00A90B17"/>
    <w:rsid w:val="00A91B85"/>
    <w:rsid w:val="00A924FA"/>
    <w:rsid w:val="00A92BE7"/>
    <w:rsid w:val="00A932FA"/>
    <w:rsid w:val="00AA3D76"/>
    <w:rsid w:val="00AA641D"/>
    <w:rsid w:val="00AA6A65"/>
    <w:rsid w:val="00AB188A"/>
    <w:rsid w:val="00AB36B9"/>
    <w:rsid w:val="00AB5EAC"/>
    <w:rsid w:val="00AB7A4A"/>
    <w:rsid w:val="00AC313B"/>
    <w:rsid w:val="00AC4308"/>
    <w:rsid w:val="00AC6C77"/>
    <w:rsid w:val="00AD1D80"/>
    <w:rsid w:val="00AD1E02"/>
    <w:rsid w:val="00AD21F1"/>
    <w:rsid w:val="00AD2EC9"/>
    <w:rsid w:val="00AD4F27"/>
    <w:rsid w:val="00AE1FDE"/>
    <w:rsid w:val="00AE2064"/>
    <w:rsid w:val="00AE4CD2"/>
    <w:rsid w:val="00AE66EA"/>
    <w:rsid w:val="00AE7299"/>
    <w:rsid w:val="00AF335D"/>
    <w:rsid w:val="00AF7456"/>
    <w:rsid w:val="00B006AA"/>
    <w:rsid w:val="00B00A03"/>
    <w:rsid w:val="00B054DB"/>
    <w:rsid w:val="00B062BE"/>
    <w:rsid w:val="00B065DC"/>
    <w:rsid w:val="00B073E4"/>
    <w:rsid w:val="00B1099D"/>
    <w:rsid w:val="00B1345A"/>
    <w:rsid w:val="00B17C9C"/>
    <w:rsid w:val="00B21387"/>
    <w:rsid w:val="00B26914"/>
    <w:rsid w:val="00B35FD2"/>
    <w:rsid w:val="00B42936"/>
    <w:rsid w:val="00B447C4"/>
    <w:rsid w:val="00B45BED"/>
    <w:rsid w:val="00B51E35"/>
    <w:rsid w:val="00B52867"/>
    <w:rsid w:val="00B528DB"/>
    <w:rsid w:val="00B53EF4"/>
    <w:rsid w:val="00B5541C"/>
    <w:rsid w:val="00B556F9"/>
    <w:rsid w:val="00B61493"/>
    <w:rsid w:val="00B61772"/>
    <w:rsid w:val="00B6614D"/>
    <w:rsid w:val="00B666BF"/>
    <w:rsid w:val="00B66AC7"/>
    <w:rsid w:val="00B70A3B"/>
    <w:rsid w:val="00B714B8"/>
    <w:rsid w:val="00B7368C"/>
    <w:rsid w:val="00B756C2"/>
    <w:rsid w:val="00B7634F"/>
    <w:rsid w:val="00B77314"/>
    <w:rsid w:val="00B77F4B"/>
    <w:rsid w:val="00B8000D"/>
    <w:rsid w:val="00B81F7C"/>
    <w:rsid w:val="00B90F74"/>
    <w:rsid w:val="00B9302F"/>
    <w:rsid w:val="00B96A17"/>
    <w:rsid w:val="00BA1413"/>
    <w:rsid w:val="00BC0833"/>
    <w:rsid w:val="00BE5681"/>
    <w:rsid w:val="00BF24BF"/>
    <w:rsid w:val="00BF28F5"/>
    <w:rsid w:val="00C006ED"/>
    <w:rsid w:val="00C01127"/>
    <w:rsid w:val="00C015B6"/>
    <w:rsid w:val="00C033E8"/>
    <w:rsid w:val="00C03C64"/>
    <w:rsid w:val="00C04734"/>
    <w:rsid w:val="00C06816"/>
    <w:rsid w:val="00C1035A"/>
    <w:rsid w:val="00C10674"/>
    <w:rsid w:val="00C11CE1"/>
    <w:rsid w:val="00C13419"/>
    <w:rsid w:val="00C15644"/>
    <w:rsid w:val="00C15853"/>
    <w:rsid w:val="00C162C7"/>
    <w:rsid w:val="00C16D7F"/>
    <w:rsid w:val="00C22F83"/>
    <w:rsid w:val="00C2525E"/>
    <w:rsid w:val="00C2569E"/>
    <w:rsid w:val="00C257A5"/>
    <w:rsid w:val="00C36269"/>
    <w:rsid w:val="00C41428"/>
    <w:rsid w:val="00C51975"/>
    <w:rsid w:val="00C51BC1"/>
    <w:rsid w:val="00C52403"/>
    <w:rsid w:val="00C54C70"/>
    <w:rsid w:val="00C5613F"/>
    <w:rsid w:val="00C56BA7"/>
    <w:rsid w:val="00C573E8"/>
    <w:rsid w:val="00C61CD0"/>
    <w:rsid w:val="00C61E70"/>
    <w:rsid w:val="00C62C47"/>
    <w:rsid w:val="00C70D7C"/>
    <w:rsid w:val="00C71589"/>
    <w:rsid w:val="00C71F0C"/>
    <w:rsid w:val="00C77F4F"/>
    <w:rsid w:val="00C828C0"/>
    <w:rsid w:val="00C90838"/>
    <w:rsid w:val="00C9125D"/>
    <w:rsid w:val="00C92016"/>
    <w:rsid w:val="00C923ED"/>
    <w:rsid w:val="00C96C9F"/>
    <w:rsid w:val="00C97083"/>
    <w:rsid w:val="00CA3A04"/>
    <w:rsid w:val="00CA7E78"/>
    <w:rsid w:val="00CB1C61"/>
    <w:rsid w:val="00CB20BD"/>
    <w:rsid w:val="00CB3262"/>
    <w:rsid w:val="00CB5336"/>
    <w:rsid w:val="00CB6D8E"/>
    <w:rsid w:val="00CB6F45"/>
    <w:rsid w:val="00CB704B"/>
    <w:rsid w:val="00CC06EC"/>
    <w:rsid w:val="00CC4461"/>
    <w:rsid w:val="00CC4D2A"/>
    <w:rsid w:val="00CD175E"/>
    <w:rsid w:val="00CD7E38"/>
    <w:rsid w:val="00CE24C6"/>
    <w:rsid w:val="00CE3345"/>
    <w:rsid w:val="00CE4DCE"/>
    <w:rsid w:val="00CE64A8"/>
    <w:rsid w:val="00CE7AB0"/>
    <w:rsid w:val="00CE7B73"/>
    <w:rsid w:val="00CF3314"/>
    <w:rsid w:val="00CF39ED"/>
    <w:rsid w:val="00CF42F3"/>
    <w:rsid w:val="00D005E0"/>
    <w:rsid w:val="00D00FB5"/>
    <w:rsid w:val="00D03BEA"/>
    <w:rsid w:val="00D05174"/>
    <w:rsid w:val="00D0575E"/>
    <w:rsid w:val="00D064BC"/>
    <w:rsid w:val="00D13595"/>
    <w:rsid w:val="00D179F9"/>
    <w:rsid w:val="00D215CC"/>
    <w:rsid w:val="00D251E5"/>
    <w:rsid w:val="00D26D76"/>
    <w:rsid w:val="00D37E6A"/>
    <w:rsid w:val="00D409FB"/>
    <w:rsid w:val="00D40FDF"/>
    <w:rsid w:val="00D450E1"/>
    <w:rsid w:val="00D521A1"/>
    <w:rsid w:val="00D53374"/>
    <w:rsid w:val="00D54914"/>
    <w:rsid w:val="00D56B88"/>
    <w:rsid w:val="00D60004"/>
    <w:rsid w:val="00D60987"/>
    <w:rsid w:val="00D63AE2"/>
    <w:rsid w:val="00D6617C"/>
    <w:rsid w:val="00D670CB"/>
    <w:rsid w:val="00D70491"/>
    <w:rsid w:val="00D70CFD"/>
    <w:rsid w:val="00D7396D"/>
    <w:rsid w:val="00D754A0"/>
    <w:rsid w:val="00D76597"/>
    <w:rsid w:val="00D8007A"/>
    <w:rsid w:val="00D92A7A"/>
    <w:rsid w:val="00D93289"/>
    <w:rsid w:val="00D958B9"/>
    <w:rsid w:val="00D971EF"/>
    <w:rsid w:val="00D97D91"/>
    <w:rsid w:val="00DA1332"/>
    <w:rsid w:val="00DA47BD"/>
    <w:rsid w:val="00DA6698"/>
    <w:rsid w:val="00DA76C1"/>
    <w:rsid w:val="00DA7AE3"/>
    <w:rsid w:val="00DA7F97"/>
    <w:rsid w:val="00DB037A"/>
    <w:rsid w:val="00DB77AD"/>
    <w:rsid w:val="00DC19B1"/>
    <w:rsid w:val="00DC6546"/>
    <w:rsid w:val="00DD3C58"/>
    <w:rsid w:val="00DD5DD1"/>
    <w:rsid w:val="00DE0229"/>
    <w:rsid w:val="00DE157D"/>
    <w:rsid w:val="00DE3283"/>
    <w:rsid w:val="00DE509E"/>
    <w:rsid w:val="00DE63B5"/>
    <w:rsid w:val="00DE6C0C"/>
    <w:rsid w:val="00DF48AD"/>
    <w:rsid w:val="00DF7BA7"/>
    <w:rsid w:val="00E030A2"/>
    <w:rsid w:val="00E031C0"/>
    <w:rsid w:val="00E06B8B"/>
    <w:rsid w:val="00E142A0"/>
    <w:rsid w:val="00E17176"/>
    <w:rsid w:val="00E174F4"/>
    <w:rsid w:val="00E17B99"/>
    <w:rsid w:val="00E20962"/>
    <w:rsid w:val="00E216F0"/>
    <w:rsid w:val="00E23BF4"/>
    <w:rsid w:val="00E24D5B"/>
    <w:rsid w:val="00E26A15"/>
    <w:rsid w:val="00E26FB1"/>
    <w:rsid w:val="00E2734E"/>
    <w:rsid w:val="00E337AC"/>
    <w:rsid w:val="00E373A5"/>
    <w:rsid w:val="00E37DEF"/>
    <w:rsid w:val="00E4497C"/>
    <w:rsid w:val="00E458AB"/>
    <w:rsid w:val="00E50E95"/>
    <w:rsid w:val="00E51459"/>
    <w:rsid w:val="00E53D3B"/>
    <w:rsid w:val="00E6348E"/>
    <w:rsid w:val="00E63A43"/>
    <w:rsid w:val="00E63E80"/>
    <w:rsid w:val="00E65506"/>
    <w:rsid w:val="00E665FF"/>
    <w:rsid w:val="00E72D52"/>
    <w:rsid w:val="00E755C0"/>
    <w:rsid w:val="00E760F4"/>
    <w:rsid w:val="00E766F2"/>
    <w:rsid w:val="00E77ABA"/>
    <w:rsid w:val="00E77F8C"/>
    <w:rsid w:val="00E82C7E"/>
    <w:rsid w:val="00E86537"/>
    <w:rsid w:val="00E875E4"/>
    <w:rsid w:val="00E9048F"/>
    <w:rsid w:val="00E91697"/>
    <w:rsid w:val="00E91729"/>
    <w:rsid w:val="00E918E0"/>
    <w:rsid w:val="00E934A2"/>
    <w:rsid w:val="00E93E0F"/>
    <w:rsid w:val="00E94119"/>
    <w:rsid w:val="00E953FB"/>
    <w:rsid w:val="00EA42B4"/>
    <w:rsid w:val="00EA4C26"/>
    <w:rsid w:val="00EA7CCE"/>
    <w:rsid w:val="00EB2AA6"/>
    <w:rsid w:val="00EB58AB"/>
    <w:rsid w:val="00EB6AFE"/>
    <w:rsid w:val="00EC2BDE"/>
    <w:rsid w:val="00EC513F"/>
    <w:rsid w:val="00ED1423"/>
    <w:rsid w:val="00ED158D"/>
    <w:rsid w:val="00ED1B0C"/>
    <w:rsid w:val="00ED1DC0"/>
    <w:rsid w:val="00ED54FE"/>
    <w:rsid w:val="00EE0335"/>
    <w:rsid w:val="00EE1399"/>
    <w:rsid w:val="00EE53D2"/>
    <w:rsid w:val="00EF4425"/>
    <w:rsid w:val="00EF4557"/>
    <w:rsid w:val="00EF7DFB"/>
    <w:rsid w:val="00F06A2C"/>
    <w:rsid w:val="00F072D1"/>
    <w:rsid w:val="00F11465"/>
    <w:rsid w:val="00F14DE1"/>
    <w:rsid w:val="00F164DE"/>
    <w:rsid w:val="00F16AAE"/>
    <w:rsid w:val="00F20015"/>
    <w:rsid w:val="00F21E9D"/>
    <w:rsid w:val="00F25DA9"/>
    <w:rsid w:val="00F26843"/>
    <w:rsid w:val="00F27FB9"/>
    <w:rsid w:val="00F3432C"/>
    <w:rsid w:val="00F378AA"/>
    <w:rsid w:val="00F4008A"/>
    <w:rsid w:val="00F41356"/>
    <w:rsid w:val="00F41866"/>
    <w:rsid w:val="00F4282B"/>
    <w:rsid w:val="00F50726"/>
    <w:rsid w:val="00F50727"/>
    <w:rsid w:val="00F52742"/>
    <w:rsid w:val="00F5283D"/>
    <w:rsid w:val="00F52FAE"/>
    <w:rsid w:val="00F627D7"/>
    <w:rsid w:val="00F64466"/>
    <w:rsid w:val="00F65EAA"/>
    <w:rsid w:val="00F70281"/>
    <w:rsid w:val="00F71901"/>
    <w:rsid w:val="00F719AF"/>
    <w:rsid w:val="00F74192"/>
    <w:rsid w:val="00F765E2"/>
    <w:rsid w:val="00F81A98"/>
    <w:rsid w:val="00F81F79"/>
    <w:rsid w:val="00F83445"/>
    <w:rsid w:val="00F83FF6"/>
    <w:rsid w:val="00F972E5"/>
    <w:rsid w:val="00FA1178"/>
    <w:rsid w:val="00FA1DC6"/>
    <w:rsid w:val="00FA1E98"/>
    <w:rsid w:val="00FA2EE8"/>
    <w:rsid w:val="00FA7E07"/>
    <w:rsid w:val="00FB0940"/>
    <w:rsid w:val="00FB265D"/>
    <w:rsid w:val="00FB4F35"/>
    <w:rsid w:val="00FC0775"/>
    <w:rsid w:val="00FC35EE"/>
    <w:rsid w:val="00FC5890"/>
    <w:rsid w:val="00FD18B3"/>
    <w:rsid w:val="00FD6CBC"/>
    <w:rsid w:val="00FD75B4"/>
    <w:rsid w:val="00FD764F"/>
    <w:rsid w:val="00FD7F77"/>
    <w:rsid w:val="00FE1104"/>
    <w:rsid w:val="00FE460F"/>
    <w:rsid w:val="00FF0412"/>
    <w:rsid w:val="00FF2A85"/>
    <w:rsid w:val="00FF42A7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"/>
    </o:shapedefaults>
    <o:shapelayout v:ext="edit">
      <o:idmap v:ext="edit" data="1"/>
    </o:shapelayout>
  </w:shapeDefaults>
  <w:decimalSymbol w:val=","/>
  <w:listSeparator w:val=";"/>
  <w15:docId w15:val="{DC90B247-483E-4A3B-8D36-9B18A22D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rsid w:val="00DE63B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7A00-689B-4277-9249-94E528BD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Юлия П. Кириллова</cp:lastModifiedBy>
  <cp:revision>12</cp:revision>
  <cp:lastPrinted>2018-12-14T06:00:00Z</cp:lastPrinted>
  <dcterms:created xsi:type="dcterms:W3CDTF">2016-04-08T05:50:00Z</dcterms:created>
  <dcterms:modified xsi:type="dcterms:W3CDTF">2019-09-18T09:24:00Z</dcterms:modified>
</cp:coreProperties>
</file>