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89F" w:rsidRDefault="0091589F" w:rsidP="00EB467D">
      <w:pPr>
        <w:spacing w:line="240" w:lineRule="atLeast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5034915</wp:posOffset>
            </wp:positionH>
            <wp:positionV relativeFrom="paragraph">
              <wp:posOffset>-196215</wp:posOffset>
            </wp:positionV>
            <wp:extent cx="728345" cy="504825"/>
            <wp:effectExtent l="19050" t="0" r="0" b="0"/>
            <wp:wrapNone/>
            <wp:docPr id="20" name="Рисунок 19" descr="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-310515</wp:posOffset>
            </wp:positionV>
            <wp:extent cx="1104900" cy="781685"/>
            <wp:effectExtent l="19050" t="0" r="0" b="0"/>
            <wp:wrapNone/>
            <wp:docPr id="19" name="Рисунок 18" descr="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-262889</wp:posOffset>
            </wp:positionV>
            <wp:extent cx="1809750" cy="774364"/>
            <wp:effectExtent l="19050" t="0" r="0" b="0"/>
            <wp:wrapNone/>
            <wp:docPr id="17" name="Рисунок 16" descr="Backup_of_woodpecer_2016_вертика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up_of_woodpecer_2016_вертикальная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774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89F" w:rsidRDefault="0091589F" w:rsidP="00EB467D">
      <w:pPr>
        <w:spacing w:line="240" w:lineRule="atLeast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4419FA" w:rsidRDefault="004419FA" w:rsidP="00EB467D">
      <w:pPr>
        <w:spacing w:line="240" w:lineRule="atLeast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EC0590" w:rsidRPr="00EB467D" w:rsidRDefault="00EB467D" w:rsidP="00EB467D">
      <w:pPr>
        <w:spacing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467D">
        <w:rPr>
          <w:rFonts w:ascii="Times New Roman" w:hAnsi="Times New Roman" w:cs="Times New Roman"/>
          <w:b/>
          <w:sz w:val="32"/>
          <w:szCs w:val="32"/>
        </w:rPr>
        <w:t xml:space="preserve">Техническая инструкция для </w:t>
      </w:r>
      <w:r w:rsidRPr="00EB467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лампы полимеризационной</w:t>
      </w:r>
      <w:r w:rsidR="008F3A80" w:rsidRPr="00EB467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 </w:t>
      </w:r>
      <w:r w:rsidR="00EC0590" w:rsidRPr="00EB467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WOODPECKER</w:t>
      </w:r>
      <w:r w:rsidR="008F3A80" w:rsidRPr="00EB467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</w:t>
      </w:r>
      <w:r w:rsidR="008F3A80" w:rsidRPr="00EB467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US"/>
        </w:rPr>
        <w:t>LED</w:t>
      </w:r>
      <w:r w:rsidR="008F3A80" w:rsidRPr="00EB467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.</w:t>
      </w:r>
      <w:r w:rsidR="008F3A80" w:rsidRPr="00EB467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US"/>
        </w:rPr>
        <w:t>G</w:t>
      </w:r>
      <w:r w:rsidR="008F3A80" w:rsidRPr="00EB467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с принадлежностями</w:t>
      </w:r>
    </w:p>
    <w:p w:rsidR="0077177D" w:rsidRPr="00EC0590" w:rsidRDefault="0077177D" w:rsidP="0077177D">
      <w:pPr>
        <w:spacing w:line="240" w:lineRule="atLeast"/>
        <w:jc w:val="center"/>
        <w:rPr>
          <w:rFonts w:ascii="Arial" w:hAnsi="Arial" w:cs="Arial"/>
          <w:b/>
          <w:sz w:val="40"/>
          <w:szCs w:val="40"/>
        </w:rPr>
      </w:pPr>
    </w:p>
    <w:p w:rsidR="0077177D" w:rsidRPr="004419FA" w:rsidRDefault="0077177D" w:rsidP="0077177D">
      <w:pPr>
        <w:spacing w:line="240" w:lineRule="atLeast"/>
        <w:jc w:val="center"/>
        <w:rPr>
          <w:rFonts w:ascii="Arial" w:hAnsi="Arial" w:cs="Arial"/>
          <w:b/>
          <w:sz w:val="40"/>
          <w:szCs w:val="40"/>
        </w:rPr>
      </w:pPr>
    </w:p>
    <w:p w:rsidR="0077177D" w:rsidRPr="00795C2C" w:rsidRDefault="0077177D" w:rsidP="0077177D">
      <w:pPr>
        <w:spacing w:line="240" w:lineRule="atLeast"/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34710" cy="836930"/>
            <wp:effectExtent l="1905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7D" w:rsidRDefault="0077177D" w:rsidP="0077177D">
      <w:pPr>
        <w:rPr>
          <w:rFonts w:ascii="Arial" w:hAnsi="Arial" w:cs="Arial"/>
        </w:rPr>
      </w:pPr>
    </w:p>
    <w:p w:rsidR="0077177D" w:rsidRPr="0077177D" w:rsidRDefault="0077177D" w:rsidP="0077177D">
      <w:pPr>
        <w:rPr>
          <w:rFonts w:ascii="Arial" w:hAnsi="Arial" w:cs="Arial"/>
          <w:lang w:val="en-US"/>
        </w:rPr>
      </w:pPr>
    </w:p>
    <w:p w:rsidR="0077177D" w:rsidRDefault="004419FA" w:rsidP="0077177D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659830" cy="2400300"/>
            <wp:effectExtent l="19050" t="0" r="0" b="0"/>
            <wp:docPr id="21" name="Рисунок 20" descr="LED G_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 G_фото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984" cy="23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77D" w:rsidRDefault="0077177D" w:rsidP="0077177D">
      <w:pPr>
        <w:rPr>
          <w:rFonts w:ascii="Arial" w:hAnsi="Arial" w:cs="Arial"/>
          <w:lang w:val="en-US"/>
        </w:rPr>
      </w:pPr>
    </w:p>
    <w:p w:rsidR="0077177D" w:rsidRDefault="0077177D" w:rsidP="0077177D">
      <w:pPr>
        <w:rPr>
          <w:rFonts w:ascii="Arial" w:hAnsi="Arial" w:cs="Arial"/>
          <w:lang w:val="en-US"/>
        </w:rPr>
      </w:pPr>
    </w:p>
    <w:p w:rsidR="0077177D" w:rsidRDefault="0077177D" w:rsidP="0077177D">
      <w:pPr>
        <w:rPr>
          <w:rFonts w:ascii="Arial" w:hAnsi="Arial" w:cs="Arial"/>
          <w:lang w:val="en-US"/>
        </w:rPr>
      </w:pPr>
    </w:p>
    <w:p w:rsidR="0077177D" w:rsidRPr="0077177D" w:rsidRDefault="0077177D" w:rsidP="0077177D">
      <w:pPr>
        <w:rPr>
          <w:rFonts w:ascii="Arial" w:hAnsi="Arial" w:cs="Arial"/>
          <w:lang w:val="en-US"/>
        </w:rPr>
      </w:pPr>
    </w:p>
    <w:p w:rsidR="00114DEF" w:rsidRPr="00FB510A" w:rsidRDefault="00114DEF" w:rsidP="00FB510A">
      <w:pPr>
        <w:spacing w:line="240" w:lineRule="auto"/>
        <w:ind w:right="258"/>
        <w:rPr>
          <w:rFonts w:ascii="Times New Roman" w:hAnsi="Times New Roman" w:cs="Times New Roman"/>
        </w:rPr>
      </w:pPr>
      <w:r w:rsidRPr="00FB510A">
        <w:rPr>
          <w:rFonts w:ascii="Times New Roman" w:hAnsi="Times New Roman" w:cs="Times New Roman"/>
        </w:rPr>
        <w:t xml:space="preserve">Изготовитель: «Гуилин Вудпекер Медикал Инструмент Ко., ЛТД., Китай </w:t>
      </w:r>
    </w:p>
    <w:p w:rsidR="00114DEF" w:rsidRPr="00FB510A" w:rsidRDefault="00114DEF" w:rsidP="00FB510A">
      <w:pPr>
        <w:spacing w:line="240" w:lineRule="auto"/>
        <w:ind w:right="258"/>
        <w:rPr>
          <w:rFonts w:ascii="Times New Roman" w:hAnsi="Times New Roman" w:cs="Times New Roman"/>
          <w:lang w:val="en-US"/>
        </w:rPr>
      </w:pPr>
      <w:r w:rsidRPr="00FB510A">
        <w:rPr>
          <w:rFonts w:ascii="Times New Roman" w:hAnsi="Times New Roman" w:cs="Times New Roman"/>
        </w:rPr>
        <w:t xml:space="preserve"> </w:t>
      </w:r>
      <w:r w:rsidRPr="00FB510A">
        <w:rPr>
          <w:rFonts w:ascii="Times New Roman" w:hAnsi="Times New Roman" w:cs="Times New Roman"/>
          <w:lang w:val="en-US"/>
        </w:rPr>
        <w:t>Guilin Woodpecker Medical Instruments Co., Ltd., 2 Fuxing Road, Guilin, Guangxi</w:t>
      </w:r>
    </w:p>
    <w:p w:rsidR="00114DEF" w:rsidRPr="00FB510A" w:rsidRDefault="00114DEF" w:rsidP="00FB510A">
      <w:pPr>
        <w:spacing w:line="240" w:lineRule="auto"/>
        <w:ind w:right="258"/>
        <w:rPr>
          <w:rFonts w:ascii="Times New Roman" w:hAnsi="Times New Roman" w:cs="Times New Roman"/>
        </w:rPr>
      </w:pPr>
      <w:r w:rsidRPr="00FB510A">
        <w:rPr>
          <w:rFonts w:ascii="Times New Roman" w:hAnsi="Times New Roman" w:cs="Times New Roman"/>
          <w:lang w:val="en-US"/>
        </w:rPr>
        <w:t xml:space="preserve"> </w:t>
      </w:r>
      <w:r w:rsidRPr="00FB510A">
        <w:rPr>
          <w:rFonts w:ascii="Times New Roman" w:hAnsi="Times New Roman" w:cs="Times New Roman"/>
        </w:rPr>
        <w:t xml:space="preserve">541004, </w:t>
      </w:r>
      <w:r w:rsidRPr="00FB510A">
        <w:rPr>
          <w:rFonts w:ascii="Times New Roman" w:hAnsi="Times New Roman" w:cs="Times New Roman"/>
          <w:lang w:val="en-US"/>
        </w:rPr>
        <w:t>China</w:t>
      </w:r>
    </w:p>
    <w:p w:rsidR="00EB467D" w:rsidRPr="004419FA" w:rsidRDefault="00EB467D" w:rsidP="0077177D">
      <w:pPr>
        <w:pStyle w:val="a3"/>
        <w:rPr>
          <w:lang w:val="en-US"/>
        </w:rPr>
      </w:pPr>
    </w:p>
    <w:p w:rsidR="00707978" w:rsidRPr="00707978" w:rsidRDefault="0077177D" w:rsidP="00C92309">
      <w:pPr>
        <w:pStyle w:val="a3"/>
        <w:numPr>
          <w:ilvl w:val="0"/>
          <w:numId w:val="4"/>
        </w:numPr>
        <w:ind w:left="284" w:hanging="284"/>
        <w:rPr>
          <w:sz w:val="18"/>
          <w:szCs w:val="18"/>
        </w:rPr>
      </w:pPr>
      <w:r w:rsidRPr="0077177D">
        <w:rPr>
          <w:b/>
        </w:rPr>
        <w:lastRenderedPageBreak/>
        <w:t>Принцип работы и применение</w:t>
      </w:r>
    </w:p>
    <w:p w:rsidR="00707978" w:rsidRDefault="00707978" w:rsidP="00707978">
      <w:pPr>
        <w:pStyle w:val="a3"/>
        <w:rPr>
          <w:sz w:val="22"/>
          <w:szCs w:val="22"/>
        </w:rPr>
      </w:pPr>
      <w:r w:rsidRPr="00707978">
        <w:t xml:space="preserve">Лампа полимеризационная </w:t>
      </w:r>
      <w:r w:rsidRPr="00707978">
        <w:rPr>
          <w:lang w:val="en-US"/>
        </w:rPr>
        <w:t>WOODPECKER</w:t>
      </w:r>
      <w:r w:rsidRPr="00707978">
        <w:t xml:space="preserve"> </w:t>
      </w:r>
      <w:r w:rsidRPr="00707978">
        <w:rPr>
          <w:lang w:val="en-US"/>
        </w:rPr>
        <w:t>LED</w:t>
      </w:r>
      <w:r w:rsidRPr="00707978">
        <w:t>.</w:t>
      </w:r>
      <w:r>
        <w:rPr>
          <w:lang w:val="en-US"/>
        </w:rPr>
        <w:t>G</w:t>
      </w:r>
      <w:r w:rsidRPr="00707978">
        <w:t xml:space="preserve"> с принадлежностями </w:t>
      </w:r>
      <w:r w:rsidRPr="009911F1">
        <w:rPr>
          <w:sz w:val="22"/>
          <w:szCs w:val="22"/>
        </w:rPr>
        <w:t>работает по принципу светового излучения, используемого для затвердения светочувствительной смолы, путем направления луча на вещество в течение короткого времени.</w:t>
      </w:r>
    </w:p>
    <w:p w:rsidR="005E201D" w:rsidRPr="00707978" w:rsidRDefault="005E201D" w:rsidP="00707978">
      <w:pPr>
        <w:pStyle w:val="a3"/>
      </w:pPr>
      <w:r w:rsidRPr="00C36F9D">
        <w:rPr>
          <w:sz w:val="22"/>
          <w:szCs w:val="22"/>
        </w:rPr>
        <w:t>Данный аппарат используется для полимеризации стоматологических материалов</w:t>
      </w:r>
      <w:r>
        <w:rPr>
          <w:sz w:val="22"/>
          <w:szCs w:val="22"/>
        </w:rPr>
        <w:t>, а также</w:t>
      </w:r>
      <w:r w:rsidRPr="00C36F9D">
        <w:rPr>
          <w:sz w:val="22"/>
          <w:szCs w:val="22"/>
        </w:rPr>
        <w:t xml:space="preserve"> для активации материала, используемого для отбеливания зубов.</w:t>
      </w:r>
    </w:p>
    <w:p w:rsidR="00EC0590" w:rsidRDefault="0077177D" w:rsidP="00EC0590">
      <w:pPr>
        <w:pStyle w:val="a3"/>
      </w:pPr>
      <w:r w:rsidRPr="0077177D">
        <w:rPr>
          <w:b/>
        </w:rPr>
        <w:t>2</w:t>
      </w:r>
      <w:r w:rsidRPr="00EC0590">
        <w:rPr>
          <w:b/>
        </w:rPr>
        <w:t>.</w:t>
      </w:r>
      <w:r w:rsidRPr="0077177D">
        <w:rPr>
          <w:b/>
        </w:rPr>
        <w:t xml:space="preserve"> Структура и составляющие части</w:t>
      </w:r>
    </w:p>
    <w:p w:rsidR="00707978" w:rsidRPr="00707978" w:rsidRDefault="00707978" w:rsidP="00707978">
      <w:pPr>
        <w:rPr>
          <w:rFonts w:ascii="Times New Roman" w:hAnsi="Times New Roman" w:cs="Times New Roman"/>
          <w:sz w:val="24"/>
          <w:szCs w:val="24"/>
        </w:rPr>
      </w:pPr>
      <w:r w:rsidRPr="00707978">
        <w:rPr>
          <w:rFonts w:ascii="Times New Roman" w:hAnsi="Times New Roman" w:cs="Times New Roman"/>
          <w:sz w:val="24"/>
          <w:szCs w:val="24"/>
        </w:rPr>
        <w:t xml:space="preserve">Лампа полимеризационная </w:t>
      </w:r>
      <w:r w:rsidRPr="00707978">
        <w:rPr>
          <w:rFonts w:ascii="Times New Roman" w:hAnsi="Times New Roman" w:cs="Times New Roman"/>
          <w:sz w:val="24"/>
          <w:szCs w:val="24"/>
          <w:lang w:val="en-US"/>
        </w:rPr>
        <w:t>WOODPECKER</w:t>
      </w:r>
      <w:r w:rsidRPr="00707978">
        <w:rPr>
          <w:rFonts w:ascii="Times New Roman" w:hAnsi="Times New Roman" w:cs="Times New Roman"/>
          <w:sz w:val="24"/>
          <w:szCs w:val="24"/>
        </w:rPr>
        <w:t xml:space="preserve"> </w:t>
      </w:r>
      <w:r w:rsidRPr="00707978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Pr="00707978">
        <w:rPr>
          <w:rFonts w:ascii="Times New Roman" w:hAnsi="Times New Roman" w:cs="Times New Roman"/>
          <w:sz w:val="24"/>
          <w:szCs w:val="24"/>
        </w:rPr>
        <w:t>.</w:t>
      </w:r>
      <w:r w:rsidRPr="0070797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707978">
        <w:rPr>
          <w:rFonts w:ascii="Times New Roman" w:hAnsi="Times New Roman" w:cs="Times New Roman"/>
          <w:sz w:val="24"/>
          <w:szCs w:val="24"/>
        </w:rPr>
        <w:t xml:space="preserve"> с принадлежностями</w:t>
      </w:r>
      <w:r w:rsidR="002A0B6B">
        <w:rPr>
          <w:rFonts w:ascii="Times New Roman" w:hAnsi="Times New Roman" w:cs="Times New Roman"/>
          <w:sz w:val="24"/>
          <w:szCs w:val="24"/>
        </w:rPr>
        <w:t xml:space="preserve"> (далее</w:t>
      </w:r>
      <w:r w:rsidR="00E02CC8">
        <w:rPr>
          <w:rFonts w:ascii="Times New Roman" w:hAnsi="Times New Roman" w:cs="Times New Roman"/>
          <w:sz w:val="24"/>
          <w:szCs w:val="24"/>
        </w:rPr>
        <w:t xml:space="preserve"> </w:t>
      </w:r>
      <w:r w:rsidR="002A0B6B">
        <w:rPr>
          <w:rFonts w:ascii="Times New Roman" w:hAnsi="Times New Roman" w:cs="Times New Roman"/>
          <w:sz w:val="24"/>
          <w:szCs w:val="24"/>
        </w:rPr>
        <w:t>– лампа)</w:t>
      </w:r>
      <w:r w:rsidRPr="00707978">
        <w:rPr>
          <w:rFonts w:ascii="Times New Roman" w:hAnsi="Times New Roman" w:cs="Times New Roman"/>
          <w:sz w:val="24"/>
          <w:szCs w:val="24"/>
        </w:rPr>
        <w:t xml:space="preserve"> состоит из светодиода </w:t>
      </w:r>
      <w:r w:rsidRPr="00707978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Pr="00707978">
        <w:rPr>
          <w:rFonts w:ascii="Times New Roman" w:hAnsi="Times New Roman" w:cs="Times New Roman"/>
          <w:sz w:val="24"/>
          <w:szCs w:val="24"/>
        </w:rPr>
        <w:t xml:space="preserve"> высокой мощности, </w:t>
      </w:r>
      <w:r>
        <w:rPr>
          <w:rFonts w:ascii="Times New Roman" w:hAnsi="Times New Roman" w:cs="Times New Roman"/>
          <w:sz w:val="24"/>
          <w:szCs w:val="24"/>
        </w:rPr>
        <w:t>световода</w:t>
      </w:r>
      <w:r w:rsidRPr="00707978">
        <w:rPr>
          <w:rFonts w:ascii="Times New Roman" w:hAnsi="Times New Roman" w:cs="Times New Roman"/>
          <w:sz w:val="24"/>
          <w:szCs w:val="24"/>
        </w:rPr>
        <w:t xml:space="preserve"> и основного блока.</w:t>
      </w:r>
    </w:p>
    <w:p w:rsidR="00715DCA" w:rsidRDefault="00715DCA" w:rsidP="0071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613AA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Технические спецификации</w:t>
      </w:r>
    </w:p>
    <w:p w:rsidR="00367082" w:rsidRDefault="00367082" w:rsidP="00715DC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367082">
        <w:rPr>
          <w:rFonts w:ascii="Times New Roman" w:eastAsia="Times New Roman" w:hAnsi="Times New Roman" w:cs="Times New Roman"/>
          <w:sz w:val="24"/>
          <w:szCs w:val="24"/>
        </w:rPr>
        <w:t xml:space="preserve">Питание: 24В </w:t>
      </w:r>
      <w:r w:rsidRPr="00367082">
        <w:rPr>
          <w:rFonts w:ascii="Times New Roman" w:hAnsi="Times New Roman" w:cs="Times New Roman"/>
          <w:sz w:val="24"/>
          <w:szCs w:val="24"/>
        </w:rPr>
        <w:t>~  50герц/60герц</w:t>
      </w:r>
    </w:p>
    <w:p w:rsidR="00367082" w:rsidRPr="00367082" w:rsidRDefault="00367082" w:rsidP="0071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Дополнительная часть: </w:t>
      </w:r>
      <w:r w:rsidR="00707978">
        <w:rPr>
          <w:rFonts w:ascii="Times New Roman" w:hAnsi="Times New Roman" w:cs="Times New Roman"/>
          <w:sz w:val="24"/>
          <w:szCs w:val="24"/>
        </w:rPr>
        <w:t>световод</w:t>
      </w:r>
    </w:p>
    <w:p w:rsidR="00715DCA" w:rsidRPr="00715DCA" w:rsidRDefault="008F3A80" w:rsidP="0071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3.1. 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>Источник света</w:t>
      </w:r>
    </w:p>
    <w:p w:rsidR="008F3A80" w:rsidRDefault="00715DCA" w:rsidP="008F3A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5DCA">
        <w:rPr>
          <w:rFonts w:ascii="Times New Roman" w:eastAsia="Times New Roman" w:hAnsi="Times New Roman" w:cs="Times New Roman"/>
          <w:sz w:val="24"/>
          <w:szCs w:val="24"/>
        </w:rPr>
        <w:t xml:space="preserve"> синий свет</w:t>
      </w:r>
    </w:p>
    <w:p w:rsidR="00715DCA" w:rsidRDefault="00715DCA" w:rsidP="008F3A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5DCA">
        <w:rPr>
          <w:rFonts w:ascii="Times New Roman" w:eastAsia="Times New Roman" w:hAnsi="Times New Roman" w:cs="Times New Roman"/>
          <w:sz w:val="24"/>
          <w:szCs w:val="24"/>
        </w:rPr>
        <w:t>длина волны: 420нм-480нм</w:t>
      </w:r>
    </w:p>
    <w:p w:rsidR="00751A4F" w:rsidRPr="00715DCA" w:rsidRDefault="00751A4F" w:rsidP="008F3A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интенсивность света: </w:t>
      </w:r>
      <w:r w:rsidRPr="00751A4F">
        <w:rPr>
          <w:rFonts w:ascii="Times New Roman" w:hAnsi="Times New Roman"/>
          <w:sz w:val="24"/>
          <w:szCs w:val="24"/>
        </w:rPr>
        <w:t>1000 – 1200 мВт/ см</w:t>
      </w:r>
      <w:r w:rsidRPr="00751A4F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715DCA" w:rsidRPr="00715DCA" w:rsidRDefault="008F3A80" w:rsidP="0071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ab/>
        <w:t>Рабочие условия:</w:t>
      </w:r>
    </w:p>
    <w:p w:rsidR="00715DCA" w:rsidRPr="00715DCA" w:rsidRDefault="00715DCA" w:rsidP="0071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5DCA">
        <w:rPr>
          <w:rFonts w:ascii="Times New Roman" w:eastAsia="Times New Roman" w:hAnsi="Times New Roman" w:cs="Times New Roman"/>
          <w:sz w:val="24"/>
          <w:szCs w:val="24"/>
        </w:rPr>
        <w:tab/>
        <w:t>А. температура окружающей среды</w:t>
      </w:r>
      <w:r w:rsidRPr="0091589F">
        <w:rPr>
          <w:rFonts w:ascii="Times New Roman" w:eastAsia="Times New Roman" w:hAnsi="Times New Roman" w:cs="Times New Roman"/>
          <w:sz w:val="24"/>
          <w:szCs w:val="24"/>
        </w:rPr>
        <w:t>: от 5</w:t>
      </w:r>
      <w:r w:rsidRPr="0091589F">
        <w:rPr>
          <w:rFonts w:ascii="Times New Roman" w:eastAsia="Times New Roman" w:hAnsi="Times New Roman" w:cs="Times New Roman"/>
          <w:sz w:val="24"/>
          <w:szCs w:val="24"/>
        </w:rPr>
        <w:sym w:font="Symbol" w:char="00B0"/>
      </w:r>
      <w:r w:rsidRPr="0091589F">
        <w:rPr>
          <w:rFonts w:ascii="Times New Roman" w:eastAsia="Times New Roman" w:hAnsi="Times New Roman" w:cs="Times New Roman"/>
          <w:sz w:val="24"/>
          <w:szCs w:val="24"/>
        </w:rPr>
        <w:t>С до 40</w:t>
      </w:r>
      <w:r w:rsidRPr="0091589F">
        <w:rPr>
          <w:rFonts w:ascii="Times New Roman" w:eastAsia="Times New Roman" w:hAnsi="Times New Roman" w:cs="Times New Roman"/>
          <w:sz w:val="24"/>
          <w:szCs w:val="24"/>
        </w:rPr>
        <w:sym w:font="Symbol" w:char="00B0"/>
      </w:r>
      <w:r w:rsidRPr="0091589F">
        <w:rPr>
          <w:rFonts w:ascii="Times New Roman" w:eastAsia="Times New Roman" w:hAnsi="Times New Roman" w:cs="Times New Roman"/>
          <w:sz w:val="24"/>
          <w:szCs w:val="24"/>
        </w:rPr>
        <w:t>С</w:t>
      </w:r>
    </w:p>
    <w:p w:rsidR="00715DCA" w:rsidRPr="00715DCA" w:rsidRDefault="00715DCA" w:rsidP="0071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5DCA">
        <w:rPr>
          <w:rFonts w:ascii="Times New Roman" w:eastAsia="Times New Roman" w:hAnsi="Times New Roman" w:cs="Times New Roman"/>
          <w:sz w:val="24"/>
          <w:szCs w:val="24"/>
        </w:rPr>
        <w:tab/>
        <w:t xml:space="preserve">В. Относительная влажность: </w:t>
      </w:r>
      <w:r w:rsidRPr="00715DCA">
        <w:rPr>
          <w:rFonts w:ascii="Times New Roman" w:eastAsia="Times New Roman" w:hAnsi="Times New Roman" w:cs="Times New Roman"/>
          <w:sz w:val="24"/>
          <w:szCs w:val="24"/>
        </w:rPr>
        <w:sym w:font="Symbol" w:char="00A3"/>
      </w:r>
      <w:r w:rsidRPr="00715DCA">
        <w:rPr>
          <w:rFonts w:ascii="Times New Roman" w:eastAsia="Times New Roman" w:hAnsi="Times New Roman" w:cs="Times New Roman"/>
          <w:sz w:val="24"/>
          <w:szCs w:val="24"/>
        </w:rPr>
        <w:t>80%</w:t>
      </w:r>
    </w:p>
    <w:p w:rsidR="00715DCA" w:rsidRPr="00715DCA" w:rsidRDefault="008F3A80" w:rsidP="0071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3.3</w:t>
      </w:r>
      <w:r w:rsidR="00367082">
        <w:rPr>
          <w:rFonts w:ascii="Times New Roman" w:eastAsia="Times New Roman" w:hAnsi="Times New Roman" w:cs="Times New Roman"/>
          <w:sz w:val="24"/>
          <w:szCs w:val="24"/>
        </w:rPr>
        <w:tab/>
        <w:t xml:space="preserve">Габариты: </w:t>
      </w:r>
      <w:r w:rsidR="00367082" w:rsidRPr="005B0E9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26</w:t>
      </w:r>
      <w:r w:rsidR="00715DCA" w:rsidRPr="005B0E9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sym w:font="Symbol" w:char="00B4"/>
      </w:r>
      <w:r w:rsidR="00367082" w:rsidRPr="005B0E9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25</w:t>
      </w:r>
      <w:r w:rsidR="00367082" w:rsidRPr="005B0E9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sym w:font="Symbol" w:char="00B4"/>
      </w:r>
      <w:r w:rsidR="00367082" w:rsidRPr="005B0E9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260</w:t>
      </w:r>
      <w:r w:rsidR="00715DCA" w:rsidRPr="005B0E9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мм</w:t>
      </w:r>
    </w:p>
    <w:p w:rsidR="00715DCA" w:rsidRPr="00715DCA" w:rsidRDefault="008F3A80" w:rsidP="0071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3.4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ab/>
        <w:t>Вес нетто: 1</w:t>
      </w:r>
      <w:r w:rsidR="00367082">
        <w:rPr>
          <w:rFonts w:ascii="Times New Roman" w:eastAsia="Times New Roman" w:hAnsi="Times New Roman" w:cs="Times New Roman"/>
          <w:sz w:val="24"/>
          <w:szCs w:val="24"/>
        </w:rPr>
        <w:t xml:space="preserve">35 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>г</w:t>
      </w:r>
    </w:p>
    <w:p w:rsidR="00715DCA" w:rsidRPr="00715DCA" w:rsidRDefault="008F3A80" w:rsidP="0071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3.6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ab/>
        <w:t xml:space="preserve">Тип защиты от поражения электрическим током: класс 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</w:p>
    <w:p w:rsidR="00715DCA" w:rsidRPr="00715DCA" w:rsidRDefault="008F3A80" w:rsidP="0071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3.7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ab/>
        <w:t>Защита от поражения электрическим током: тип В</w:t>
      </w:r>
    </w:p>
    <w:p w:rsidR="00715DCA" w:rsidRPr="00715DCA" w:rsidRDefault="008F3A80" w:rsidP="00715DCA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3.8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ab/>
        <w:t>Защита от опасного попадания воды или подобных жидкостей: обычное оборудование (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  <w:lang w:val="en-US"/>
        </w:rPr>
        <w:t>IPX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>0)</w:t>
      </w:r>
    </w:p>
    <w:p w:rsidR="00715DCA" w:rsidRPr="00715DCA" w:rsidRDefault="008F3A80" w:rsidP="00707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3.9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ab/>
        <w:t>Безопасность при наличии огнеопасных анестезирующих смесей с воздухом, кислородом или закисью азота: не пригоден для использования в таких условиях.</w:t>
      </w:r>
    </w:p>
    <w:p w:rsidR="00715DCA" w:rsidRDefault="00715DCA" w:rsidP="0071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4.Эксплуатация</w:t>
      </w:r>
      <w:r w:rsidRPr="00715DC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67082" w:rsidRDefault="00367082" w:rsidP="0071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 Подсоединить провод питания лампы к цепи питания</w:t>
      </w:r>
      <w:r w:rsidR="00C92309">
        <w:rPr>
          <w:rFonts w:ascii="Times New Roman" w:eastAsia="Times New Roman" w:hAnsi="Times New Roman" w:cs="Times New Roman"/>
          <w:sz w:val="24"/>
          <w:szCs w:val="24"/>
        </w:rPr>
        <w:t xml:space="preserve"> 24В на стоматологической устан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овке. Зафиксируйте капроновую нить в установке, </w:t>
      </w:r>
      <w:r w:rsidR="00726952">
        <w:rPr>
          <w:rFonts w:ascii="Times New Roman" w:eastAsia="Times New Roman" w:hAnsi="Times New Roman" w:cs="Times New Roman"/>
          <w:sz w:val="24"/>
          <w:szCs w:val="24"/>
        </w:rPr>
        <w:t>после этого можно работать.</w:t>
      </w:r>
    </w:p>
    <w:p w:rsidR="00C92309" w:rsidRDefault="00C92309" w:rsidP="00292B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установке лампы должно быть выключено электричество. Два провода питания должны быть длиннее, чем капроновая нить для того, чтобы они не порвались.</w:t>
      </w:r>
    </w:p>
    <w:p w:rsidR="00C92309" w:rsidRPr="00C92309" w:rsidRDefault="00C92309" w:rsidP="00715DCA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</w:p>
    <w:p w:rsidR="00715DCA" w:rsidRPr="00715DCA" w:rsidRDefault="008F3A80" w:rsidP="00292B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726952">
        <w:rPr>
          <w:rFonts w:ascii="Times New Roman" w:eastAsia="Times New Roman" w:hAnsi="Times New Roman" w:cs="Times New Roman"/>
          <w:sz w:val="24"/>
          <w:szCs w:val="24"/>
        </w:rPr>
        <w:t>2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 xml:space="preserve"> Снимите красный колпачок </w:t>
      </w:r>
      <w:r w:rsidR="006108ED">
        <w:rPr>
          <w:rFonts w:ascii="Times New Roman" w:eastAsia="Times New Roman" w:hAnsi="Times New Roman" w:cs="Times New Roman"/>
          <w:sz w:val="24"/>
          <w:szCs w:val="24"/>
        </w:rPr>
        <w:t>со световода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>, затем вставьте</w:t>
      </w:r>
      <w:r w:rsidR="00120BEE">
        <w:rPr>
          <w:rFonts w:ascii="Times New Roman" w:eastAsia="Times New Roman" w:hAnsi="Times New Roman" w:cs="Times New Roman"/>
          <w:sz w:val="24"/>
          <w:szCs w:val="24"/>
        </w:rPr>
        <w:t xml:space="preserve"> его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 xml:space="preserve"> металлическ</w:t>
      </w:r>
      <w:r w:rsidR="00120BEE">
        <w:rPr>
          <w:rFonts w:ascii="Times New Roman" w:eastAsia="Times New Roman" w:hAnsi="Times New Roman" w:cs="Times New Roman"/>
          <w:sz w:val="24"/>
          <w:szCs w:val="24"/>
        </w:rPr>
        <w:t>ую часть в передн</w:t>
      </w:r>
      <w:r w:rsidR="00292B13">
        <w:rPr>
          <w:rFonts w:ascii="Times New Roman" w:eastAsia="Times New Roman" w:hAnsi="Times New Roman" w:cs="Times New Roman"/>
          <w:sz w:val="24"/>
          <w:szCs w:val="24"/>
        </w:rPr>
        <w:t xml:space="preserve">юю часть </w:t>
      </w:r>
      <w:r w:rsidR="00120BEE">
        <w:rPr>
          <w:rFonts w:ascii="Times New Roman" w:eastAsia="Times New Roman" w:hAnsi="Times New Roman" w:cs="Times New Roman"/>
          <w:sz w:val="24"/>
          <w:szCs w:val="24"/>
        </w:rPr>
        <w:t>лампы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>, убедитесь, что световод вкручен до конца.</w:t>
      </w:r>
    </w:p>
    <w:p w:rsidR="00715DCA" w:rsidRPr="00715DCA" w:rsidRDefault="00715DCA" w:rsidP="00715DCA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</w:p>
    <w:p w:rsidR="00715DCA" w:rsidRDefault="008F3A80" w:rsidP="00715DCA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726952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="00C92309">
        <w:rPr>
          <w:rFonts w:ascii="Times New Roman" w:eastAsia="Times New Roman" w:hAnsi="Times New Roman" w:cs="Times New Roman"/>
          <w:sz w:val="24"/>
          <w:szCs w:val="24"/>
        </w:rPr>
        <w:t xml:space="preserve">Установите </w:t>
      </w:r>
      <w:r w:rsidR="009F5E76">
        <w:rPr>
          <w:rFonts w:ascii="Times New Roman" w:eastAsia="Times New Roman" w:hAnsi="Times New Roman" w:cs="Times New Roman"/>
          <w:sz w:val="24"/>
          <w:szCs w:val="24"/>
        </w:rPr>
        <w:t xml:space="preserve">защитный фильтр для глаз в </w:t>
      </w:r>
      <w:r w:rsidR="00EB467D">
        <w:rPr>
          <w:rFonts w:ascii="Times New Roman" w:eastAsia="Times New Roman" w:hAnsi="Times New Roman" w:cs="Times New Roman"/>
          <w:sz w:val="24"/>
          <w:szCs w:val="24"/>
        </w:rPr>
        <w:t>верхней части</w:t>
      </w:r>
      <w:r w:rsidR="009F5E76">
        <w:rPr>
          <w:rFonts w:ascii="Times New Roman" w:eastAsia="Times New Roman" w:hAnsi="Times New Roman" w:cs="Times New Roman"/>
          <w:sz w:val="24"/>
          <w:szCs w:val="24"/>
        </w:rPr>
        <w:t xml:space="preserve"> световода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409E" w:rsidRDefault="00672146" w:rsidP="004E409E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02352" cy="2496312"/>
            <wp:effectExtent l="19050" t="0" r="3048" b="0"/>
            <wp:docPr id="18" name="Рисунок 17" descr="LED G_e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 G_en-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09E" w:rsidRDefault="004E409E" w:rsidP="00715DCA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</w:p>
    <w:p w:rsidR="004E409E" w:rsidRDefault="004E409E" w:rsidP="00715DCA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</w:p>
    <w:p w:rsidR="004E409E" w:rsidRPr="00715DCA" w:rsidRDefault="004E409E" w:rsidP="00715DCA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</w:p>
    <w:p w:rsidR="00715DCA" w:rsidRPr="00715DCA" w:rsidRDefault="008F3A80" w:rsidP="0034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726952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 xml:space="preserve">Нажмите кнопку 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  <w:lang w:val="en-US"/>
        </w:rPr>
        <w:t>TIME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 xml:space="preserve">, чтобы выбрать время отверждения. Доступно 4 рабочих </w:t>
      </w:r>
    </w:p>
    <w:p w:rsidR="00C92309" w:rsidRPr="006108ED" w:rsidRDefault="00715DCA" w:rsidP="0034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5DCA">
        <w:rPr>
          <w:rFonts w:ascii="Times New Roman" w:eastAsia="Times New Roman" w:hAnsi="Times New Roman" w:cs="Times New Roman"/>
          <w:sz w:val="24"/>
          <w:szCs w:val="24"/>
        </w:rPr>
        <w:t>временных режима: 5, 10, 15</w:t>
      </w:r>
      <w:r w:rsidR="006108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108ED" w:rsidRPr="00C92309">
        <w:rPr>
          <w:rFonts w:ascii="Times New Roman" w:eastAsia="Times New Roman" w:hAnsi="Times New Roman" w:cs="Times New Roman"/>
          <w:sz w:val="24"/>
          <w:szCs w:val="24"/>
        </w:rPr>
        <w:t>20 секунд.</w:t>
      </w:r>
    </w:p>
    <w:p w:rsidR="006108ED" w:rsidRDefault="00C92309" w:rsidP="0034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309">
        <w:rPr>
          <w:rFonts w:ascii="Times New Roman" w:eastAsia="Times New Roman" w:hAnsi="Times New Roman" w:cs="Times New Roman"/>
          <w:sz w:val="24"/>
          <w:szCs w:val="24"/>
        </w:rPr>
        <w:t xml:space="preserve">4.5 Слегка нажмите кнопку </w:t>
      </w:r>
      <w:r w:rsidRPr="00C92309">
        <w:rPr>
          <w:rFonts w:ascii="Times New Roman" w:eastAsia="Times New Roman" w:hAnsi="Times New Roman" w:cs="Times New Roman"/>
          <w:sz w:val="24"/>
          <w:szCs w:val="24"/>
          <w:lang w:val="en-US"/>
        </w:rPr>
        <w:t>MOD</w:t>
      </w:r>
      <w:r w:rsidR="006108ED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="006108ED">
        <w:rPr>
          <w:rFonts w:ascii="Times New Roman" w:eastAsia="Times New Roman" w:hAnsi="Times New Roman" w:cs="Times New Roman"/>
          <w:sz w:val="24"/>
          <w:szCs w:val="24"/>
        </w:rPr>
        <w:t xml:space="preserve"> (режим). Доступны три следующих режима:</w:t>
      </w:r>
    </w:p>
    <w:p w:rsidR="00715DCA" w:rsidRPr="00C92309" w:rsidRDefault="006108ED" w:rsidP="0034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2309" w:rsidRPr="00C923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Режим полной мощности </w:t>
      </w:r>
      <w:r w:rsidR="00715DCA" w:rsidRPr="00C92309">
        <w:rPr>
          <w:rFonts w:ascii="Times New Roman" w:eastAsia="Times New Roman" w:hAnsi="Times New Roman" w:cs="Times New Roman"/>
          <w:sz w:val="24"/>
          <w:szCs w:val="24"/>
        </w:rPr>
        <w:t>(</w:t>
      </w:r>
      <w:r w:rsidR="00715DCA" w:rsidRPr="00C92309">
        <w:rPr>
          <w:rFonts w:ascii="Times New Roman" w:eastAsia="Times New Roman" w:hAnsi="Times New Roman" w:cs="Times New Roman"/>
          <w:sz w:val="24"/>
          <w:szCs w:val="24"/>
          <w:lang w:val="en-US"/>
        </w:rPr>
        <w:t>Full</w:t>
      </w:r>
      <w:r w:rsidR="00715DCA" w:rsidRPr="00C92309">
        <w:rPr>
          <w:rFonts w:ascii="Times New Roman" w:eastAsia="Times New Roman" w:hAnsi="Times New Roman" w:cs="Times New Roman"/>
          <w:sz w:val="24"/>
          <w:szCs w:val="24"/>
        </w:rPr>
        <w:t>): синий свет излучается на полной мощности.</w:t>
      </w:r>
    </w:p>
    <w:p w:rsidR="00715DCA" w:rsidRPr="00C92309" w:rsidRDefault="00715DCA" w:rsidP="0034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309">
        <w:rPr>
          <w:rFonts w:ascii="Times New Roman" w:eastAsia="Times New Roman" w:hAnsi="Times New Roman" w:cs="Times New Roman"/>
          <w:sz w:val="24"/>
          <w:szCs w:val="24"/>
        </w:rPr>
        <w:t xml:space="preserve">     В.</w:t>
      </w:r>
      <w:r w:rsidRPr="00C92309">
        <w:rPr>
          <w:rFonts w:ascii="Times New Roman" w:eastAsia="Times New Roman" w:hAnsi="Times New Roman" w:cs="Times New Roman"/>
          <w:sz w:val="24"/>
          <w:szCs w:val="24"/>
        </w:rPr>
        <w:tab/>
        <w:t>Режим возрастания (</w:t>
      </w:r>
      <w:r w:rsidRPr="00C92309">
        <w:rPr>
          <w:rFonts w:ascii="Times New Roman" w:eastAsia="Times New Roman" w:hAnsi="Times New Roman" w:cs="Times New Roman"/>
          <w:sz w:val="24"/>
          <w:szCs w:val="24"/>
          <w:lang w:val="en-US"/>
        </w:rPr>
        <w:t>Ramping</w:t>
      </w:r>
      <w:r w:rsidRPr="00C92309">
        <w:rPr>
          <w:rFonts w:ascii="Times New Roman" w:eastAsia="Times New Roman" w:hAnsi="Times New Roman" w:cs="Times New Roman"/>
          <w:sz w:val="24"/>
          <w:szCs w:val="24"/>
        </w:rPr>
        <w:t>): мощность синего света нарастает от слабой до более сильной, и достигает высшей мощности через 5 секунд.</w:t>
      </w:r>
    </w:p>
    <w:p w:rsidR="00715DCA" w:rsidRPr="00C92309" w:rsidRDefault="00715DCA" w:rsidP="0034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309">
        <w:rPr>
          <w:rFonts w:ascii="Times New Roman" w:eastAsia="Times New Roman" w:hAnsi="Times New Roman" w:cs="Times New Roman"/>
          <w:sz w:val="24"/>
          <w:szCs w:val="24"/>
        </w:rPr>
        <w:t xml:space="preserve">     С.</w:t>
      </w:r>
      <w:r w:rsidRPr="00C92309">
        <w:rPr>
          <w:rFonts w:ascii="Times New Roman" w:eastAsia="Times New Roman" w:hAnsi="Times New Roman" w:cs="Times New Roman"/>
          <w:sz w:val="24"/>
          <w:szCs w:val="24"/>
        </w:rPr>
        <w:tab/>
        <w:t>Импульсный режим (</w:t>
      </w:r>
      <w:r w:rsidRPr="00C92309">
        <w:rPr>
          <w:rFonts w:ascii="Times New Roman" w:eastAsia="Times New Roman" w:hAnsi="Times New Roman" w:cs="Times New Roman"/>
          <w:sz w:val="24"/>
          <w:szCs w:val="24"/>
          <w:lang w:val="en-US"/>
        </w:rPr>
        <w:t>Pulse</w:t>
      </w:r>
      <w:r w:rsidRPr="00C92309">
        <w:rPr>
          <w:rFonts w:ascii="Times New Roman" w:eastAsia="Times New Roman" w:hAnsi="Times New Roman" w:cs="Times New Roman"/>
          <w:sz w:val="24"/>
          <w:szCs w:val="24"/>
        </w:rPr>
        <w:t>): синий свет излучается в режиме импульса.</w:t>
      </w:r>
    </w:p>
    <w:p w:rsidR="00715DCA" w:rsidRPr="00C92309" w:rsidRDefault="008F3A80" w:rsidP="0034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309">
        <w:rPr>
          <w:rFonts w:ascii="Times New Roman" w:eastAsia="Times New Roman" w:hAnsi="Times New Roman" w:cs="Times New Roman"/>
          <w:sz w:val="24"/>
          <w:szCs w:val="24"/>
        </w:rPr>
        <w:t>4.</w:t>
      </w:r>
      <w:r w:rsidR="00726952" w:rsidRPr="00C92309"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 w:rsidR="00715DCA" w:rsidRPr="00C92309">
        <w:rPr>
          <w:rFonts w:ascii="Times New Roman" w:eastAsia="Times New Roman" w:hAnsi="Times New Roman" w:cs="Times New Roman"/>
          <w:sz w:val="24"/>
          <w:szCs w:val="24"/>
        </w:rPr>
        <w:t xml:space="preserve">В процессе работы нацеливайте синий свет на то место, которое требуется </w:t>
      </w:r>
    </w:p>
    <w:p w:rsidR="00715DCA" w:rsidRPr="00C92309" w:rsidRDefault="00715DCA" w:rsidP="0034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309">
        <w:rPr>
          <w:rFonts w:ascii="Times New Roman" w:eastAsia="Times New Roman" w:hAnsi="Times New Roman" w:cs="Times New Roman"/>
          <w:sz w:val="24"/>
          <w:szCs w:val="24"/>
        </w:rPr>
        <w:t xml:space="preserve">отвердеть. Нажмите переключатель </w:t>
      </w:r>
      <w:r w:rsidRPr="00C92309">
        <w:rPr>
          <w:rFonts w:ascii="Times New Roman" w:eastAsia="Times New Roman" w:hAnsi="Times New Roman" w:cs="Times New Roman"/>
          <w:sz w:val="24"/>
          <w:szCs w:val="24"/>
          <w:lang w:val="en-US"/>
        </w:rPr>
        <w:t>ON</w:t>
      </w:r>
      <w:r w:rsidRPr="00C92309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C92309">
        <w:rPr>
          <w:rFonts w:ascii="Times New Roman" w:eastAsia="Times New Roman" w:hAnsi="Times New Roman" w:cs="Times New Roman"/>
          <w:sz w:val="24"/>
          <w:szCs w:val="24"/>
          <w:lang w:val="en-US"/>
        </w:rPr>
        <w:t>OFF</w:t>
      </w:r>
      <w:r w:rsidRPr="00C92309">
        <w:rPr>
          <w:rFonts w:ascii="Times New Roman" w:eastAsia="Times New Roman" w:hAnsi="Times New Roman" w:cs="Times New Roman"/>
          <w:sz w:val="24"/>
          <w:szCs w:val="24"/>
        </w:rPr>
        <w:t xml:space="preserve"> (Вкл/Выкл), прибор начнет работать в выбранном режиме. Затем начнется обратный отсчет до «0» секунд до окончания отвердевания.</w:t>
      </w:r>
    </w:p>
    <w:p w:rsidR="00715DCA" w:rsidRPr="00C92309" w:rsidRDefault="008F3A80" w:rsidP="0034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309">
        <w:rPr>
          <w:rFonts w:ascii="Times New Roman" w:eastAsia="Times New Roman" w:hAnsi="Times New Roman" w:cs="Times New Roman"/>
          <w:sz w:val="24"/>
          <w:szCs w:val="24"/>
        </w:rPr>
        <w:t>4.</w:t>
      </w:r>
      <w:r w:rsidR="00726952" w:rsidRPr="00C92309">
        <w:rPr>
          <w:rFonts w:ascii="Times New Roman" w:eastAsia="Times New Roman" w:hAnsi="Times New Roman" w:cs="Times New Roman"/>
          <w:sz w:val="24"/>
          <w:szCs w:val="24"/>
        </w:rPr>
        <w:t xml:space="preserve">7 </w:t>
      </w:r>
      <w:r w:rsidR="00715DCA" w:rsidRPr="00C92309">
        <w:rPr>
          <w:rFonts w:ascii="Times New Roman" w:eastAsia="Times New Roman" w:hAnsi="Times New Roman" w:cs="Times New Roman"/>
          <w:sz w:val="24"/>
          <w:szCs w:val="24"/>
        </w:rPr>
        <w:t>После применения, пожалуйста, очистите световод при помощи хлопчатобумажной ткани, чтобы ничего не препятствовало интенсивности света.</w:t>
      </w:r>
    </w:p>
    <w:p w:rsidR="00715DCA" w:rsidRPr="00C92309" w:rsidRDefault="008F3A80" w:rsidP="0034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309">
        <w:rPr>
          <w:rFonts w:ascii="Times New Roman" w:eastAsia="Times New Roman" w:hAnsi="Times New Roman" w:cs="Times New Roman"/>
          <w:sz w:val="24"/>
          <w:szCs w:val="24"/>
        </w:rPr>
        <w:t>4.</w:t>
      </w:r>
      <w:r w:rsidR="00726952" w:rsidRPr="00C92309">
        <w:rPr>
          <w:rFonts w:ascii="Times New Roman" w:eastAsia="Times New Roman" w:hAnsi="Times New Roman" w:cs="Times New Roman"/>
          <w:sz w:val="24"/>
          <w:szCs w:val="24"/>
        </w:rPr>
        <w:t xml:space="preserve">8 </w:t>
      </w:r>
      <w:r w:rsidR="00715DCA" w:rsidRPr="00C92309">
        <w:rPr>
          <w:rFonts w:ascii="Times New Roman" w:eastAsia="Times New Roman" w:hAnsi="Times New Roman" w:cs="Times New Roman"/>
          <w:sz w:val="24"/>
          <w:szCs w:val="24"/>
        </w:rPr>
        <w:t>Глубина отвердения композитного материала составляет не менее 4 мм за 10 секунд.</w:t>
      </w:r>
    </w:p>
    <w:p w:rsidR="00715DCA" w:rsidRDefault="008F3A80" w:rsidP="006103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309">
        <w:rPr>
          <w:rFonts w:ascii="Times New Roman" w:eastAsia="Times New Roman" w:hAnsi="Times New Roman" w:cs="Times New Roman"/>
          <w:sz w:val="24"/>
          <w:szCs w:val="24"/>
        </w:rPr>
        <w:t>4.</w:t>
      </w:r>
      <w:r w:rsidR="00726952" w:rsidRPr="00C92309">
        <w:rPr>
          <w:rFonts w:ascii="Times New Roman" w:eastAsia="Times New Roman" w:hAnsi="Times New Roman" w:cs="Times New Roman"/>
          <w:sz w:val="24"/>
          <w:szCs w:val="24"/>
        </w:rPr>
        <w:t xml:space="preserve">9 </w:t>
      </w:r>
      <w:r w:rsidR="006108ED">
        <w:rPr>
          <w:rFonts w:ascii="Times New Roman" w:eastAsia="Times New Roman" w:hAnsi="Times New Roman" w:cs="Times New Roman"/>
          <w:sz w:val="24"/>
          <w:szCs w:val="24"/>
        </w:rPr>
        <w:t>Световод</w:t>
      </w:r>
      <w:r w:rsidR="00715DCA" w:rsidRPr="00C92309">
        <w:rPr>
          <w:rFonts w:ascii="Times New Roman" w:eastAsia="Times New Roman" w:hAnsi="Times New Roman" w:cs="Times New Roman"/>
          <w:sz w:val="24"/>
          <w:szCs w:val="24"/>
        </w:rPr>
        <w:t xml:space="preserve"> может откручиваться (вращаться) на 36</w:t>
      </w:r>
      <w:r w:rsidR="00715DCA" w:rsidRPr="0091589F">
        <w:rPr>
          <w:rFonts w:ascii="Times New Roman" w:eastAsia="Times New Roman" w:hAnsi="Times New Roman" w:cs="Times New Roman"/>
          <w:sz w:val="24"/>
          <w:szCs w:val="24"/>
        </w:rPr>
        <w:t>0</w:t>
      </w:r>
      <w:r w:rsidR="00715DCA" w:rsidRPr="0091589F">
        <w:rPr>
          <w:rFonts w:ascii="Times New Roman" w:eastAsia="Times New Roman" w:hAnsi="Times New Roman" w:cs="Times New Roman"/>
          <w:sz w:val="24"/>
          <w:szCs w:val="24"/>
        </w:rPr>
        <w:sym w:font="Symbol" w:char="00B0"/>
      </w:r>
      <w:r w:rsidR="00726952" w:rsidRPr="0091589F">
        <w:rPr>
          <w:rFonts w:ascii="Times New Roman" w:eastAsia="Times New Roman" w:hAnsi="Times New Roman" w:cs="Times New Roman"/>
          <w:sz w:val="24"/>
          <w:szCs w:val="24"/>
        </w:rPr>
        <w:t>,</w:t>
      </w:r>
      <w:r w:rsidR="00726952" w:rsidRPr="00C92309">
        <w:rPr>
          <w:rFonts w:ascii="Times New Roman" w:eastAsia="Times New Roman" w:hAnsi="Times New Roman" w:cs="Times New Roman"/>
          <w:sz w:val="24"/>
          <w:szCs w:val="24"/>
        </w:rPr>
        <w:t xml:space="preserve"> его можно </w:t>
      </w:r>
      <w:r w:rsidR="00715DCA" w:rsidRPr="00C92309">
        <w:rPr>
          <w:rFonts w:ascii="Times New Roman" w:eastAsia="Times New Roman" w:hAnsi="Times New Roman" w:cs="Times New Roman"/>
          <w:sz w:val="24"/>
          <w:szCs w:val="24"/>
        </w:rPr>
        <w:t xml:space="preserve">стерилизовать в автоклаве при температуре до </w:t>
      </w:r>
      <w:r w:rsidR="00715DCA" w:rsidRPr="0091589F">
        <w:rPr>
          <w:rFonts w:ascii="Times New Roman" w:eastAsia="Times New Roman" w:hAnsi="Times New Roman" w:cs="Times New Roman"/>
          <w:sz w:val="24"/>
          <w:szCs w:val="24"/>
        </w:rPr>
        <w:t>135</w:t>
      </w:r>
      <w:r w:rsidR="00715DCA" w:rsidRPr="0091589F">
        <w:rPr>
          <w:rFonts w:ascii="Times New Roman" w:eastAsia="Times New Roman" w:hAnsi="Times New Roman" w:cs="Times New Roman"/>
          <w:sz w:val="24"/>
          <w:szCs w:val="24"/>
        </w:rPr>
        <w:sym w:font="Symbol" w:char="00B0"/>
      </w:r>
      <w:r w:rsidR="00715DCA" w:rsidRPr="0091589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715DCA" w:rsidRPr="00C92309">
        <w:rPr>
          <w:rFonts w:ascii="Times New Roman" w:eastAsia="Times New Roman" w:hAnsi="Times New Roman" w:cs="Times New Roman"/>
          <w:sz w:val="24"/>
          <w:szCs w:val="24"/>
        </w:rPr>
        <w:t xml:space="preserve"> и давлении в 0.22 МПа.</w:t>
      </w:r>
    </w:p>
    <w:p w:rsidR="00715DCA" w:rsidRPr="00610389" w:rsidRDefault="00AC2678" w:rsidP="0071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0389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715DCA" w:rsidRPr="00610389">
        <w:rPr>
          <w:rFonts w:ascii="Times New Roman" w:eastAsia="Times New Roman" w:hAnsi="Times New Roman" w:cs="Times New Roman"/>
          <w:b/>
          <w:sz w:val="24"/>
          <w:szCs w:val="24"/>
        </w:rPr>
        <w:t>Меры предосторожности</w:t>
      </w:r>
    </w:p>
    <w:p w:rsidR="002A0B6B" w:rsidRPr="00610389" w:rsidRDefault="002A0B6B" w:rsidP="002A0B6B">
      <w:pPr>
        <w:jc w:val="both"/>
        <w:rPr>
          <w:rFonts w:ascii="Times New Roman" w:hAnsi="Times New Roman" w:cs="Times New Roman"/>
          <w:sz w:val="24"/>
          <w:szCs w:val="24"/>
        </w:rPr>
      </w:pPr>
      <w:r w:rsidRPr="00610389">
        <w:rPr>
          <w:rFonts w:ascii="Times New Roman" w:hAnsi="Times New Roman" w:cs="Times New Roman"/>
          <w:sz w:val="24"/>
          <w:szCs w:val="24"/>
        </w:rPr>
        <w:t>5.1. Не используйте на пациентах с биологическими противопоказаниями.</w:t>
      </w:r>
    </w:p>
    <w:p w:rsidR="002A0B6B" w:rsidRPr="00610389" w:rsidRDefault="002A0B6B" w:rsidP="002A0B6B">
      <w:pPr>
        <w:jc w:val="both"/>
        <w:rPr>
          <w:rFonts w:ascii="Times New Roman" w:hAnsi="Times New Roman" w:cs="Times New Roman"/>
          <w:sz w:val="24"/>
          <w:szCs w:val="24"/>
        </w:rPr>
      </w:pPr>
      <w:r w:rsidRPr="00610389">
        <w:rPr>
          <w:rFonts w:ascii="Times New Roman" w:hAnsi="Times New Roman" w:cs="Times New Roman"/>
          <w:sz w:val="24"/>
          <w:szCs w:val="24"/>
        </w:rPr>
        <w:t xml:space="preserve"> 5.2.Не использовать на пациентах с электрокардиостимулятором.</w:t>
      </w:r>
    </w:p>
    <w:p w:rsidR="002A0B6B" w:rsidRPr="00610389" w:rsidRDefault="002A0B6B" w:rsidP="002A0B6B">
      <w:pPr>
        <w:jc w:val="both"/>
        <w:rPr>
          <w:rFonts w:ascii="Times New Roman" w:hAnsi="Times New Roman" w:cs="Times New Roman"/>
          <w:sz w:val="24"/>
          <w:szCs w:val="24"/>
        </w:rPr>
      </w:pPr>
      <w:r w:rsidRPr="00610389">
        <w:rPr>
          <w:rFonts w:ascii="Times New Roman" w:hAnsi="Times New Roman" w:cs="Times New Roman"/>
          <w:sz w:val="24"/>
          <w:szCs w:val="24"/>
        </w:rPr>
        <w:t xml:space="preserve"> 5.3. Не использовать врачу с электрокардиостимулятором.</w:t>
      </w:r>
    </w:p>
    <w:p w:rsidR="002A0B6B" w:rsidRPr="00610389" w:rsidRDefault="002A0B6B" w:rsidP="002A0B6B">
      <w:pPr>
        <w:jc w:val="both"/>
        <w:rPr>
          <w:sz w:val="24"/>
          <w:szCs w:val="24"/>
        </w:rPr>
      </w:pPr>
      <w:r w:rsidRPr="00610389">
        <w:rPr>
          <w:rFonts w:ascii="Times New Roman" w:hAnsi="Times New Roman" w:cs="Times New Roman"/>
          <w:sz w:val="24"/>
          <w:szCs w:val="24"/>
        </w:rPr>
        <w:t>5.4. Будьте  осторожны при работе с пациентами с сердечно-сосудистыми заболеваниями, беременными женщинами и детьми</w:t>
      </w:r>
      <w:r w:rsidRPr="00610389">
        <w:rPr>
          <w:sz w:val="24"/>
          <w:szCs w:val="24"/>
        </w:rPr>
        <w:t>.</w:t>
      </w:r>
    </w:p>
    <w:p w:rsidR="00715DCA" w:rsidRPr="00610389" w:rsidRDefault="00715DCA" w:rsidP="00367082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r w:rsidRPr="00610389">
        <w:rPr>
          <w:rFonts w:ascii="Times New Roman" w:eastAsia="Times New Roman" w:hAnsi="Times New Roman" w:cs="Times New Roman"/>
          <w:sz w:val="24"/>
          <w:szCs w:val="24"/>
        </w:rPr>
        <w:t>5</w:t>
      </w:r>
      <w:r w:rsidR="008F3A80" w:rsidRPr="00610389">
        <w:rPr>
          <w:rFonts w:ascii="Times New Roman" w:eastAsia="Times New Roman" w:hAnsi="Times New Roman" w:cs="Times New Roman"/>
          <w:sz w:val="24"/>
          <w:szCs w:val="24"/>
        </w:rPr>
        <w:t>.</w:t>
      </w:r>
      <w:r w:rsidR="002A0B6B" w:rsidRPr="00610389">
        <w:rPr>
          <w:rFonts w:ascii="Times New Roman" w:eastAsia="Times New Roman" w:hAnsi="Times New Roman" w:cs="Times New Roman"/>
          <w:sz w:val="24"/>
          <w:szCs w:val="24"/>
        </w:rPr>
        <w:t>5</w:t>
      </w:r>
      <w:r w:rsidR="00726952" w:rsidRPr="006103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0B6B" w:rsidRPr="00610389">
        <w:rPr>
          <w:rFonts w:ascii="Times New Roman" w:eastAsia="Times New Roman" w:hAnsi="Times New Roman" w:cs="Times New Roman"/>
          <w:sz w:val="24"/>
          <w:szCs w:val="24"/>
        </w:rPr>
        <w:t>Запрещено направлять синий свет в глаза.</w:t>
      </w:r>
    </w:p>
    <w:p w:rsidR="00715DCA" w:rsidRPr="00610389" w:rsidRDefault="00715DCA" w:rsidP="0071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0389">
        <w:rPr>
          <w:rFonts w:ascii="Times New Roman" w:eastAsia="Times New Roman" w:hAnsi="Times New Roman" w:cs="Times New Roman"/>
          <w:sz w:val="24"/>
          <w:szCs w:val="24"/>
        </w:rPr>
        <w:t> </w:t>
      </w:r>
      <w:r w:rsidR="00AC2678" w:rsidRPr="00610389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610389">
        <w:rPr>
          <w:rFonts w:ascii="Times New Roman" w:eastAsia="Times New Roman" w:hAnsi="Times New Roman" w:cs="Times New Roman"/>
          <w:b/>
          <w:sz w:val="24"/>
          <w:szCs w:val="24"/>
        </w:rPr>
        <w:t>Техническое обслуживание</w:t>
      </w:r>
    </w:p>
    <w:p w:rsidR="00715DCA" w:rsidRPr="00610389" w:rsidRDefault="00715DCA" w:rsidP="0034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0389">
        <w:rPr>
          <w:rFonts w:ascii="Times New Roman" w:eastAsia="Times New Roman" w:hAnsi="Times New Roman" w:cs="Times New Roman"/>
          <w:sz w:val="24"/>
          <w:szCs w:val="24"/>
        </w:rPr>
        <w:t>6</w:t>
      </w:r>
      <w:r w:rsidR="00751A4F" w:rsidRPr="00610389">
        <w:rPr>
          <w:rFonts w:ascii="Times New Roman" w:eastAsia="Times New Roman" w:hAnsi="Times New Roman" w:cs="Times New Roman"/>
          <w:sz w:val="24"/>
          <w:szCs w:val="24"/>
        </w:rPr>
        <w:t>.</w:t>
      </w:r>
      <w:r w:rsidR="00726952" w:rsidRPr="00610389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610389">
        <w:rPr>
          <w:rFonts w:ascii="Times New Roman" w:eastAsia="Times New Roman" w:hAnsi="Times New Roman" w:cs="Times New Roman"/>
          <w:sz w:val="24"/>
          <w:szCs w:val="24"/>
        </w:rPr>
        <w:t xml:space="preserve">Только </w:t>
      </w:r>
      <w:r w:rsidR="00707978" w:rsidRPr="00610389">
        <w:rPr>
          <w:rFonts w:ascii="Times New Roman" w:eastAsia="Times New Roman" w:hAnsi="Times New Roman" w:cs="Times New Roman"/>
          <w:sz w:val="24"/>
          <w:szCs w:val="24"/>
        </w:rPr>
        <w:t xml:space="preserve">световод </w:t>
      </w:r>
      <w:r w:rsidRPr="00610389">
        <w:rPr>
          <w:rFonts w:ascii="Times New Roman" w:eastAsia="Times New Roman" w:hAnsi="Times New Roman" w:cs="Times New Roman"/>
          <w:sz w:val="24"/>
          <w:szCs w:val="24"/>
        </w:rPr>
        <w:t>можно стерилизовать в автоклаве при высокой температуре и давлении.</w:t>
      </w:r>
    </w:p>
    <w:p w:rsidR="00715DCA" w:rsidRPr="00610389" w:rsidRDefault="00715DCA" w:rsidP="0034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0389">
        <w:rPr>
          <w:rFonts w:ascii="Times New Roman" w:eastAsia="Times New Roman" w:hAnsi="Times New Roman" w:cs="Times New Roman"/>
          <w:sz w:val="24"/>
          <w:szCs w:val="24"/>
        </w:rPr>
        <w:lastRenderedPageBreak/>
        <w:t>6</w:t>
      </w:r>
      <w:r w:rsidR="00751A4F" w:rsidRPr="00610389">
        <w:rPr>
          <w:rFonts w:ascii="Times New Roman" w:eastAsia="Times New Roman" w:hAnsi="Times New Roman" w:cs="Times New Roman"/>
          <w:sz w:val="24"/>
          <w:szCs w:val="24"/>
        </w:rPr>
        <w:t>.</w:t>
      </w:r>
      <w:r w:rsidR="00726952" w:rsidRPr="00610389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610389">
        <w:rPr>
          <w:rFonts w:ascii="Times New Roman" w:eastAsia="Times New Roman" w:hAnsi="Times New Roman" w:cs="Times New Roman"/>
          <w:sz w:val="24"/>
          <w:szCs w:val="24"/>
        </w:rPr>
        <w:t xml:space="preserve">Каждый раз после применения, пожалуйста, отключайте источник питания и очищайте </w:t>
      </w:r>
      <w:r w:rsidR="00707978" w:rsidRPr="00610389">
        <w:rPr>
          <w:rFonts w:ascii="Times New Roman" w:eastAsia="Times New Roman" w:hAnsi="Times New Roman" w:cs="Times New Roman"/>
          <w:sz w:val="24"/>
          <w:szCs w:val="24"/>
        </w:rPr>
        <w:t>световод</w:t>
      </w:r>
      <w:r w:rsidRPr="006103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A0B6B" w:rsidRPr="00610389" w:rsidRDefault="00AC2678" w:rsidP="0071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0389"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 w:rsidR="00715DCA" w:rsidRPr="00610389">
        <w:rPr>
          <w:rFonts w:ascii="Times New Roman" w:eastAsia="Times New Roman" w:hAnsi="Times New Roman" w:cs="Times New Roman"/>
          <w:b/>
          <w:sz w:val="24"/>
          <w:szCs w:val="24"/>
        </w:rPr>
        <w:t>Устранение неполадок</w:t>
      </w:r>
      <w:r w:rsidR="00715DCA" w:rsidRPr="00610389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96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0"/>
        <w:gridCol w:w="4154"/>
        <w:gridCol w:w="3690"/>
      </w:tblGrid>
      <w:tr w:rsidR="00715DCA" w:rsidRPr="00610389" w:rsidTr="00FB510A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DCA" w:rsidRPr="00610389" w:rsidRDefault="00715DCA" w:rsidP="00715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Неполадка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DCA" w:rsidRPr="00610389" w:rsidRDefault="00715DCA" w:rsidP="00715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Возможная причина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DCA" w:rsidRPr="00610389" w:rsidRDefault="00715DCA" w:rsidP="00715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Устранение</w:t>
            </w:r>
          </w:p>
        </w:tc>
      </w:tr>
      <w:tr w:rsidR="00715DCA" w:rsidRPr="00610389" w:rsidTr="00FB510A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DCA" w:rsidRPr="00610389" w:rsidRDefault="00715DCA" w:rsidP="00715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Отсутствует индикация</w:t>
            </w:r>
          </w:p>
          <w:p w:rsidR="00715DCA" w:rsidRPr="00610389" w:rsidRDefault="00715DCA" w:rsidP="00715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Прибор не работает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DCA" w:rsidRPr="00610389" w:rsidRDefault="00AA528B" w:rsidP="00FB510A">
            <w:pPr>
              <w:pStyle w:val="a9"/>
              <w:numPr>
                <w:ilvl w:val="0"/>
                <w:numId w:val="1"/>
              </w:numPr>
              <w:ind w:left="77"/>
              <w:rPr>
                <w:sz w:val="24"/>
                <w:szCs w:val="24"/>
              </w:rPr>
            </w:pPr>
            <w:r w:rsidRPr="00610389">
              <w:rPr>
                <w:sz w:val="24"/>
                <w:szCs w:val="24"/>
              </w:rPr>
              <w:t>Устройство не подключено правильно к питанию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DCA" w:rsidRPr="00610389" w:rsidRDefault="00AA528B" w:rsidP="00FB510A">
            <w:pPr>
              <w:pStyle w:val="a9"/>
              <w:numPr>
                <w:ilvl w:val="0"/>
                <w:numId w:val="2"/>
              </w:numPr>
              <w:ind w:left="34"/>
              <w:rPr>
                <w:sz w:val="24"/>
                <w:szCs w:val="24"/>
              </w:rPr>
            </w:pPr>
            <w:r w:rsidRPr="00610389">
              <w:rPr>
                <w:sz w:val="24"/>
                <w:szCs w:val="24"/>
              </w:rPr>
              <w:t>Проверьте подключение устройства и питание</w:t>
            </w:r>
          </w:p>
        </w:tc>
      </w:tr>
      <w:tr w:rsidR="00715DCA" w:rsidRPr="00610389" w:rsidTr="00FB510A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DCA" w:rsidRPr="00610389" w:rsidRDefault="00AA528B" w:rsidP="00AA5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Недостаточная интенсивность света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DCA" w:rsidRPr="00610389" w:rsidRDefault="00715DCA" w:rsidP="00FB5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BB58FE"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Световод не вставлен</w:t>
            </w: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конца.</w:t>
            </w:r>
          </w:p>
          <w:p w:rsidR="00715DCA" w:rsidRPr="00610389" w:rsidRDefault="00715DCA" w:rsidP="00FB5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BB58FE"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Световод треснул</w:t>
            </w: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15DCA" w:rsidRPr="00610389" w:rsidRDefault="00715DCA" w:rsidP="00FB5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На поверхности </w:t>
            </w:r>
            <w:r w:rsidR="00BB58FE"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световода</w:t>
            </w: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остались смолы.</w:t>
            </w:r>
          </w:p>
          <w:p w:rsidR="00715DCA" w:rsidRPr="00610389" w:rsidRDefault="00715DCA" w:rsidP="00FB5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DCA" w:rsidRPr="00610389" w:rsidRDefault="00715DCA" w:rsidP="00FB510A">
            <w:pPr>
              <w:spacing w:after="0" w:line="240" w:lineRule="auto"/>
              <w:ind w:left="498" w:hanging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Правильно переустановите </w:t>
            </w:r>
            <w:r w:rsidR="00BB58FE"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световод</w:t>
            </w: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15DCA" w:rsidRPr="00610389" w:rsidRDefault="00715DCA" w:rsidP="00FB510A">
            <w:pPr>
              <w:spacing w:after="0" w:line="240" w:lineRule="auto"/>
              <w:ind w:left="498" w:hanging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Замените </w:t>
            </w:r>
            <w:r w:rsidR="00BB58FE"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световод</w:t>
            </w: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15DCA" w:rsidRPr="00610389" w:rsidRDefault="00715DCA" w:rsidP="00FB510A">
            <w:pPr>
              <w:spacing w:after="0" w:line="240" w:lineRule="auto"/>
              <w:ind w:left="498" w:hanging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3. Удалите смолы.</w:t>
            </w:r>
          </w:p>
          <w:p w:rsidR="00715DCA" w:rsidRPr="00610389" w:rsidRDefault="00715DCA" w:rsidP="00FB5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15DCA" w:rsidRPr="00610389" w:rsidRDefault="00715DCA" w:rsidP="0071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038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15DCA" w:rsidRPr="00610389" w:rsidRDefault="00AC2678" w:rsidP="0071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0389">
        <w:rPr>
          <w:rFonts w:ascii="Times New Roman" w:eastAsia="Times New Roman" w:hAnsi="Times New Roman" w:cs="Times New Roman"/>
          <w:b/>
          <w:sz w:val="24"/>
          <w:szCs w:val="24"/>
        </w:rPr>
        <w:t>8.</w:t>
      </w:r>
      <w:r w:rsidR="00751A4F" w:rsidRPr="006103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15DCA" w:rsidRPr="00610389">
        <w:rPr>
          <w:rFonts w:ascii="Times New Roman" w:eastAsia="Times New Roman" w:hAnsi="Times New Roman" w:cs="Times New Roman"/>
          <w:b/>
          <w:sz w:val="24"/>
          <w:szCs w:val="24"/>
        </w:rPr>
        <w:t>Комплект поставки 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2573"/>
      </w:tblGrid>
      <w:tr w:rsidR="0037236B" w:rsidRPr="00610389" w:rsidTr="00FB510A">
        <w:tc>
          <w:tcPr>
            <w:tcW w:w="4077" w:type="dxa"/>
          </w:tcPr>
          <w:p w:rsidR="0037236B" w:rsidRPr="00610389" w:rsidRDefault="0037236B" w:rsidP="00721202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hAnsi="Times New Roman" w:cs="Times New Roman"/>
                <w:sz w:val="24"/>
                <w:szCs w:val="24"/>
              </w:rPr>
              <w:t>Основной блок</w:t>
            </w:r>
          </w:p>
        </w:tc>
        <w:tc>
          <w:tcPr>
            <w:tcW w:w="2573" w:type="dxa"/>
          </w:tcPr>
          <w:p w:rsidR="0037236B" w:rsidRPr="00610389" w:rsidRDefault="0037236B" w:rsidP="00721202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7236B" w:rsidRPr="00610389" w:rsidTr="00FB510A">
        <w:tc>
          <w:tcPr>
            <w:tcW w:w="4077" w:type="dxa"/>
          </w:tcPr>
          <w:p w:rsidR="0037236B" w:rsidRPr="00610389" w:rsidRDefault="0037236B" w:rsidP="00721202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hAnsi="Times New Roman" w:cs="Times New Roman"/>
                <w:sz w:val="24"/>
                <w:szCs w:val="24"/>
              </w:rPr>
              <w:t>Световод</w:t>
            </w:r>
          </w:p>
        </w:tc>
        <w:tc>
          <w:tcPr>
            <w:tcW w:w="2573" w:type="dxa"/>
          </w:tcPr>
          <w:p w:rsidR="0037236B" w:rsidRPr="00610389" w:rsidRDefault="0037236B" w:rsidP="00721202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7236B" w:rsidRPr="00610389" w:rsidTr="00FB510A">
        <w:tc>
          <w:tcPr>
            <w:tcW w:w="4077" w:type="dxa"/>
          </w:tcPr>
          <w:p w:rsidR="0037236B" w:rsidRPr="00610389" w:rsidRDefault="0037236B" w:rsidP="00721202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hAnsi="Times New Roman" w:cs="Times New Roman"/>
                <w:sz w:val="24"/>
                <w:szCs w:val="24"/>
              </w:rPr>
              <w:t>Защитный фильтр для глаз</w:t>
            </w:r>
          </w:p>
        </w:tc>
        <w:tc>
          <w:tcPr>
            <w:tcW w:w="2573" w:type="dxa"/>
          </w:tcPr>
          <w:p w:rsidR="0037236B" w:rsidRPr="00610389" w:rsidRDefault="0037236B" w:rsidP="00721202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7236B" w:rsidRPr="00610389" w:rsidTr="00FB510A">
        <w:tc>
          <w:tcPr>
            <w:tcW w:w="4077" w:type="dxa"/>
          </w:tcPr>
          <w:p w:rsidR="0037236B" w:rsidRPr="00610389" w:rsidRDefault="0037236B" w:rsidP="00721202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hAnsi="Times New Roman" w:cs="Times New Roman"/>
                <w:sz w:val="24"/>
                <w:szCs w:val="24"/>
              </w:rPr>
              <w:t>Техническая инструкция</w:t>
            </w:r>
          </w:p>
        </w:tc>
        <w:tc>
          <w:tcPr>
            <w:tcW w:w="2573" w:type="dxa"/>
          </w:tcPr>
          <w:p w:rsidR="0037236B" w:rsidRPr="00610389" w:rsidRDefault="0037236B" w:rsidP="00721202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</w:tbl>
    <w:p w:rsidR="00340E65" w:rsidRPr="00610389" w:rsidRDefault="00340E65" w:rsidP="0071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0E65" w:rsidRPr="00610389" w:rsidRDefault="00340E65" w:rsidP="0071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58FE" w:rsidRPr="00610389" w:rsidRDefault="00BB58FE" w:rsidP="0071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5DCA" w:rsidRPr="00610389" w:rsidRDefault="00AC2678" w:rsidP="0071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0389">
        <w:rPr>
          <w:rFonts w:ascii="Times New Roman" w:hAnsi="Times New Roman" w:cs="Times New Roman"/>
          <w:b/>
          <w:sz w:val="24"/>
          <w:szCs w:val="24"/>
        </w:rPr>
        <w:t>9.</w:t>
      </w:r>
      <w:r w:rsidR="00751A4F" w:rsidRPr="006103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5DCA" w:rsidRPr="00610389">
        <w:rPr>
          <w:rFonts w:ascii="Times New Roman" w:hAnsi="Times New Roman" w:cs="Times New Roman"/>
          <w:b/>
          <w:sz w:val="24"/>
          <w:szCs w:val="24"/>
        </w:rPr>
        <w:t>Послепродажное обслуживание</w:t>
      </w:r>
      <w:r w:rsidR="00715DCA" w:rsidRPr="0061038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05AFF" w:rsidRDefault="00405AFF" w:rsidP="00405AF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Гарантия 6 </w:t>
      </w:r>
      <w:r w:rsidRPr="00B516CE">
        <w:rPr>
          <w:rFonts w:ascii="Times New Roman" w:hAnsi="Times New Roman" w:cs="Times New Roman"/>
          <w:sz w:val="24"/>
          <w:szCs w:val="24"/>
        </w:rPr>
        <w:t>месяцев (только на основной блок)</w:t>
      </w:r>
      <w:r w:rsidRPr="00DA6A1F">
        <w:rPr>
          <w:rFonts w:ascii="Times New Roman" w:hAnsi="Times New Roman" w:cs="Times New Roman"/>
          <w:sz w:val="24"/>
          <w:szCs w:val="24"/>
        </w:rPr>
        <w:t xml:space="preserve"> с даты продажи изделия. В случае перепродажи товара, гарантия может начинать рассчитываться с даты продажи первому покупателю – уточняйте срок гарантии на оборудование у Продавца.</w:t>
      </w:r>
    </w:p>
    <w:p w:rsidR="00A71B9C" w:rsidRDefault="00405AFF" w:rsidP="00405AF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 xml:space="preserve">Любое изменение, сборка, ремонт, выполненные без письменного разрешения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Woodpecker</w:t>
      </w:r>
      <w:r w:rsidR="00CD2042">
        <w:rPr>
          <w:rFonts w:ascii="Times New Roman" w:hAnsi="Times New Roman" w:cs="Times New Roman"/>
          <w:sz w:val="24"/>
          <w:szCs w:val="24"/>
        </w:rPr>
        <w:t xml:space="preserve"> или авторизованной производителем Сервисной организации</w:t>
      </w:r>
      <w:r w:rsidRPr="00DA6A1F">
        <w:rPr>
          <w:rFonts w:ascii="Times New Roman" w:hAnsi="Times New Roman" w:cs="Times New Roman"/>
          <w:sz w:val="24"/>
          <w:szCs w:val="24"/>
        </w:rPr>
        <w:t>, приведет к аннулированию гарантии и ответственности за ущерб, возникший в результате брака продукции.</w:t>
      </w:r>
    </w:p>
    <w:p w:rsidR="00CD2042" w:rsidRDefault="00CD2042" w:rsidP="00405AF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службы – 5 лет</w:t>
      </w:r>
      <w:r w:rsidR="004635F3">
        <w:rPr>
          <w:rFonts w:ascii="Times New Roman" w:hAnsi="Times New Roman" w:cs="Times New Roman"/>
          <w:sz w:val="24"/>
          <w:szCs w:val="24"/>
        </w:rPr>
        <w:t>.</w:t>
      </w:r>
    </w:p>
    <w:p w:rsidR="00405AFF" w:rsidRPr="00DA6A1F" w:rsidRDefault="00405AFF" w:rsidP="00405AF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>По вопросам гарантийного и послегарантийного ремонта оборудовани</w:t>
      </w:r>
      <w:r w:rsidR="00A71B9C">
        <w:rPr>
          <w:rFonts w:ascii="Times New Roman" w:hAnsi="Times New Roman" w:cs="Times New Roman"/>
          <w:sz w:val="24"/>
          <w:szCs w:val="24"/>
        </w:rPr>
        <w:t xml:space="preserve">я просим обращаться в ООО </w:t>
      </w:r>
      <w:r w:rsidR="00A75D77">
        <w:rPr>
          <w:rFonts w:ascii="Times New Roman" w:hAnsi="Times New Roman" w:cs="Times New Roman"/>
          <w:sz w:val="24"/>
          <w:szCs w:val="24"/>
        </w:rPr>
        <w:t xml:space="preserve">фирма </w:t>
      </w:r>
      <w:r w:rsidRPr="00DA6A1F">
        <w:rPr>
          <w:rFonts w:ascii="Times New Roman" w:hAnsi="Times New Roman" w:cs="Times New Roman"/>
          <w:sz w:val="24"/>
          <w:szCs w:val="24"/>
        </w:rPr>
        <w:t>«Стоматорг сервис», 119234 г. Москва, Ломоносовский проспект, д.4, к.2</w:t>
      </w:r>
      <w:r w:rsidR="00A75D77">
        <w:rPr>
          <w:rFonts w:ascii="Times New Roman" w:hAnsi="Times New Roman" w:cs="Times New Roman"/>
          <w:sz w:val="24"/>
          <w:szCs w:val="24"/>
        </w:rPr>
        <w:t>.</w:t>
      </w:r>
    </w:p>
    <w:p w:rsidR="00405AFF" w:rsidRPr="00DA6A1F" w:rsidRDefault="00405AFF" w:rsidP="00405AF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>Тел/факс: (499) 322-03-01</w:t>
      </w:r>
    </w:p>
    <w:p w:rsidR="00405AFF" w:rsidRPr="00DA6A1F" w:rsidRDefault="00405AFF" w:rsidP="00405AF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3" w:history="1">
        <w:r w:rsidRPr="00DA6A1F">
          <w:rPr>
            <w:rStyle w:val="a4"/>
            <w:rFonts w:ascii="Times New Roman" w:hAnsi="Times New Roman" w:cs="Times New Roman"/>
            <w:sz w:val="24"/>
            <w:szCs w:val="24"/>
          </w:rPr>
          <w:t>mail@</w:t>
        </w:r>
        <w:r w:rsidRPr="00DA6A1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stomserv</w:t>
        </w:r>
        <w:r w:rsidRPr="00DA6A1F">
          <w:rPr>
            <w:rStyle w:val="a4"/>
            <w:rFonts w:ascii="Times New Roman" w:hAnsi="Times New Roman" w:cs="Times New Roman"/>
            <w:sz w:val="24"/>
            <w:szCs w:val="24"/>
          </w:rPr>
          <w:t>.ru</w:t>
        </w:r>
      </w:hyperlink>
    </w:p>
    <w:p w:rsidR="00405AFF" w:rsidRPr="00610389" w:rsidRDefault="00405AFF" w:rsidP="0072120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>Или в Сервисную организацию компании-продавца.</w:t>
      </w:r>
    </w:p>
    <w:p w:rsidR="00715DCA" w:rsidRPr="00610389" w:rsidRDefault="00AC2678" w:rsidP="0071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038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10.</w:t>
      </w:r>
      <w:r w:rsidR="00340E65" w:rsidRPr="006103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15DCA" w:rsidRPr="00610389">
        <w:rPr>
          <w:rFonts w:ascii="Times New Roman" w:eastAsia="Times New Roman" w:hAnsi="Times New Roman" w:cs="Times New Roman"/>
          <w:b/>
          <w:sz w:val="24"/>
          <w:szCs w:val="24"/>
        </w:rPr>
        <w:t>Хранение и транспортировка</w:t>
      </w:r>
      <w:r w:rsidR="00715DCA" w:rsidRPr="0061038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706A3" w:rsidRPr="006706A3" w:rsidRDefault="006706A3" w:rsidP="0091589F">
      <w:pPr>
        <w:ind w:left="180" w:hanging="180"/>
        <w:rPr>
          <w:rFonts w:ascii="Times New Roman" w:hAnsi="Times New Roman" w:cs="Times New Roman"/>
          <w:sz w:val="24"/>
          <w:szCs w:val="24"/>
        </w:rPr>
      </w:pPr>
      <w:r w:rsidRPr="006706A3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6706A3">
        <w:rPr>
          <w:rFonts w:ascii="Times New Roman" w:hAnsi="Times New Roman" w:cs="Times New Roman"/>
          <w:sz w:val="24"/>
          <w:szCs w:val="24"/>
        </w:rPr>
        <w:t>.1 Переносите устройство осторожно, храните в темном, сухом, прохладном и хорошо вентилируемом месте.</w:t>
      </w:r>
    </w:p>
    <w:p w:rsidR="006706A3" w:rsidRPr="006706A3" w:rsidRDefault="006706A3" w:rsidP="0091589F">
      <w:pPr>
        <w:rPr>
          <w:rFonts w:ascii="Times New Roman" w:hAnsi="Times New Roman" w:cs="Times New Roman"/>
          <w:sz w:val="24"/>
          <w:szCs w:val="24"/>
        </w:rPr>
      </w:pPr>
      <w:r w:rsidRPr="006706A3">
        <w:rPr>
          <w:rFonts w:ascii="Times New Roman" w:hAnsi="Times New Roman" w:cs="Times New Roman"/>
          <w:sz w:val="24"/>
          <w:szCs w:val="24"/>
        </w:rPr>
        <w:t>10.2.Не храните устройство вместе с взрывоопасными веществами.</w:t>
      </w:r>
    </w:p>
    <w:p w:rsidR="006706A3" w:rsidRPr="006706A3" w:rsidRDefault="006706A3" w:rsidP="0091589F">
      <w:pPr>
        <w:ind w:left="180" w:hanging="180"/>
        <w:rPr>
          <w:rFonts w:ascii="Times New Roman" w:hAnsi="Times New Roman" w:cs="Times New Roman"/>
          <w:sz w:val="24"/>
          <w:szCs w:val="24"/>
        </w:rPr>
      </w:pPr>
      <w:r w:rsidRPr="006706A3">
        <w:rPr>
          <w:rFonts w:ascii="Times New Roman" w:hAnsi="Times New Roman" w:cs="Times New Roman"/>
          <w:sz w:val="24"/>
          <w:szCs w:val="24"/>
        </w:rPr>
        <w:t>1</w:t>
      </w:r>
      <w:r w:rsidRPr="00DA2ADD">
        <w:rPr>
          <w:rFonts w:ascii="Times New Roman" w:hAnsi="Times New Roman" w:cs="Times New Roman"/>
          <w:sz w:val="24"/>
          <w:szCs w:val="24"/>
        </w:rPr>
        <w:t>0</w:t>
      </w:r>
      <w:r w:rsidRPr="006706A3">
        <w:rPr>
          <w:rFonts w:ascii="Times New Roman" w:hAnsi="Times New Roman" w:cs="Times New Roman"/>
          <w:sz w:val="24"/>
          <w:szCs w:val="24"/>
        </w:rPr>
        <w:t>.3. Устройство должно храниться при относительной  влажности воздуха ≤ 80%, атмосферном давлении-   75гПа – 106 гПа  и  температуре -10</w:t>
      </w:r>
      <w:r w:rsidRPr="006706A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706A3">
        <w:rPr>
          <w:rFonts w:ascii="Times New Roman" w:hAnsi="Times New Roman" w:cs="Times New Roman"/>
          <w:sz w:val="24"/>
          <w:szCs w:val="24"/>
        </w:rPr>
        <w:t>С- +55</w:t>
      </w:r>
      <w:r w:rsidRPr="006706A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706A3">
        <w:rPr>
          <w:rFonts w:ascii="Times New Roman" w:hAnsi="Times New Roman" w:cs="Times New Roman"/>
          <w:sz w:val="24"/>
          <w:szCs w:val="24"/>
        </w:rPr>
        <w:t>С.</w:t>
      </w:r>
    </w:p>
    <w:p w:rsidR="006706A3" w:rsidRPr="006706A3" w:rsidRDefault="006706A3" w:rsidP="0091589F">
      <w:pPr>
        <w:rPr>
          <w:rFonts w:ascii="Times New Roman" w:hAnsi="Times New Roman" w:cs="Times New Roman"/>
          <w:sz w:val="24"/>
          <w:szCs w:val="24"/>
        </w:rPr>
      </w:pPr>
      <w:r w:rsidRPr="006706A3">
        <w:rPr>
          <w:rFonts w:ascii="Times New Roman" w:hAnsi="Times New Roman" w:cs="Times New Roman"/>
          <w:sz w:val="24"/>
          <w:szCs w:val="24"/>
        </w:rPr>
        <w:t>1</w:t>
      </w:r>
      <w:r w:rsidRPr="00DA2ADD">
        <w:rPr>
          <w:rFonts w:ascii="Times New Roman" w:hAnsi="Times New Roman" w:cs="Times New Roman"/>
          <w:sz w:val="24"/>
          <w:szCs w:val="24"/>
        </w:rPr>
        <w:t>0</w:t>
      </w:r>
      <w:r w:rsidRPr="006706A3">
        <w:rPr>
          <w:rFonts w:ascii="Times New Roman" w:hAnsi="Times New Roman" w:cs="Times New Roman"/>
          <w:sz w:val="24"/>
          <w:szCs w:val="24"/>
        </w:rPr>
        <w:t>.4. При транспортировка избегайте тряски.</w:t>
      </w:r>
    </w:p>
    <w:p w:rsidR="006706A3" w:rsidRPr="006706A3" w:rsidRDefault="006706A3" w:rsidP="0091589F">
      <w:pPr>
        <w:rPr>
          <w:rFonts w:ascii="Times New Roman" w:hAnsi="Times New Roman" w:cs="Times New Roman"/>
          <w:sz w:val="24"/>
          <w:szCs w:val="24"/>
        </w:rPr>
      </w:pPr>
      <w:r w:rsidRPr="006706A3">
        <w:rPr>
          <w:rFonts w:ascii="Times New Roman" w:hAnsi="Times New Roman" w:cs="Times New Roman"/>
          <w:sz w:val="24"/>
          <w:szCs w:val="24"/>
        </w:rPr>
        <w:t>1</w:t>
      </w:r>
      <w:r w:rsidRPr="00DA2ADD">
        <w:rPr>
          <w:rFonts w:ascii="Times New Roman" w:hAnsi="Times New Roman" w:cs="Times New Roman"/>
          <w:sz w:val="24"/>
          <w:szCs w:val="24"/>
        </w:rPr>
        <w:t>0</w:t>
      </w:r>
      <w:r w:rsidRPr="006706A3">
        <w:rPr>
          <w:rFonts w:ascii="Times New Roman" w:hAnsi="Times New Roman" w:cs="Times New Roman"/>
          <w:sz w:val="24"/>
          <w:szCs w:val="24"/>
        </w:rPr>
        <w:t>.5. Не перевозите с взрывоопасными веществами.</w:t>
      </w:r>
    </w:p>
    <w:p w:rsidR="00CA5ACB" w:rsidRPr="006706A3" w:rsidRDefault="006706A3" w:rsidP="0091589F">
      <w:pPr>
        <w:rPr>
          <w:rFonts w:ascii="Times New Roman" w:hAnsi="Times New Roman" w:cs="Times New Roman"/>
          <w:sz w:val="24"/>
          <w:szCs w:val="24"/>
        </w:rPr>
      </w:pPr>
      <w:r w:rsidRPr="006706A3">
        <w:rPr>
          <w:rFonts w:ascii="Times New Roman" w:hAnsi="Times New Roman" w:cs="Times New Roman"/>
          <w:sz w:val="24"/>
          <w:szCs w:val="24"/>
        </w:rPr>
        <w:t>10.6. Во время перевозки держите подальше от солнца, снега и дождя.</w:t>
      </w:r>
    </w:p>
    <w:p w:rsidR="00CA5ACB" w:rsidRPr="00610389" w:rsidRDefault="00CA5ACB" w:rsidP="0091589F">
      <w:pPr>
        <w:tabs>
          <w:tab w:val="num" w:pos="540"/>
        </w:tabs>
        <w:spacing w:before="14" w:line="240" w:lineRule="atLeast"/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</w:pPr>
      <w:r w:rsidRPr="00610389"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  <w:t xml:space="preserve">11. Защита окружающей среды </w:t>
      </w:r>
    </w:p>
    <w:p w:rsidR="00CA5ACB" w:rsidRPr="00610389" w:rsidRDefault="00CA5ACB" w:rsidP="00CA5ACB">
      <w:pPr>
        <w:shd w:val="clear" w:color="auto" w:fill="FFFFFF"/>
        <w:tabs>
          <w:tab w:val="num" w:pos="540"/>
        </w:tabs>
        <w:spacing w:before="14" w:line="240" w:lineRule="atLeast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 w:rsidRPr="00610389">
        <w:rPr>
          <w:rFonts w:ascii="Times New Roman" w:hAnsi="Times New Roman" w:cs="Times New Roman"/>
          <w:color w:val="000000"/>
          <w:spacing w:val="6"/>
          <w:sz w:val="24"/>
          <w:szCs w:val="24"/>
        </w:rPr>
        <w:t>В изделии отсутствуют вредные элементы. Утилизировать согласно местным законам.</w:t>
      </w:r>
    </w:p>
    <w:p w:rsidR="00CA5ACB" w:rsidRPr="00610389" w:rsidRDefault="00CA5ACB" w:rsidP="00CA5ACB">
      <w:pPr>
        <w:shd w:val="clear" w:color="auto" w:fill="FFFFFF"/>
        <w:tabs>
          <w:tab w:val="num" w:pos="540"/>
        </w:tabs>
        <w:spacing w:before="14" w:line="240" w:lineRule="atLeast"/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</w:pPr>
      <w:r w:rsidRPr="00610389">
        <w:rPr>
          <w:rFonts w:ascii="Times New Roman" w:hAnsi="Times New Roman" w:cs="Times New Roman"/>
          <w:b/>
          <w:sz w:val="24"/>
          <w:szCs w:val="24"/>
        </w:rPr>
        <w:t>12. Права производителя</w:t>
      </w:r>
    </w:p>
    <w:p w:rsidR="00CA5ACB" w:rsidRPr="00610389" w:rsidRDefault="00CA5ACB" w:rsidP="00CA5ACB">
      <w:pPr>
        <w:shd w:val="clear" w:color="auto" w:fill="FFFFFF"/>
        <w:tabs>
          <w:tab w:val="num" w:pos="540"/>
        </w:tabs>
        <w:spacing w:before="14" w:line="240" w:lineRule="atLeast"/>
        <w:rPr>
          <w:rFonts w:ascii="Times New Roman" w:hAnsi="Times New Roman" w:cs="Times New Roman"/>
          <w:sz w:val="24"/>
          <w:szCs w:val="24"/>
        </w:rPr>
      </w:pPr>
      <w:r w:rsidRPr="00610389">
        <w:rPr>
          <w:rFonts w:ascii="Times New Roman" w:hAnsi="Times New Roman" w:cs="Times New Roman"/>
          <w:sz w:val="24"/>
          <w:szCs w:val="24"/>
        </w:rPr>
        <w:t>Производитель оставляет за собой право менять дизайн оборудования, техническую гарнитуру, технологическую инструкцию и содержание упаковочного листа оригинала в любое время и без уведомления. Если замечены какие-либо различия между чертежом и действительным оборудованием, то за норму принимается действительное оборудование.</w:t>
      </w:r>
    </w:p>
    <w:p w:rsidR="00CA5ACB" w:rsidRPr="00610389" w:rsidRDefault="00CA5ACB" w:rsidP="00CA5ACB">
      <w:pPr>
        <w:shd w:val="clear" w:color="auto" w:fill="FFFFFF"/>
        <w:spacing w:before="110" w:after="192"/>
        <w:rPr>
          <w:rFonts w:ascii="Times New Roman" w:hAnsi="Times New Roman" w:cs="Times New Roman"/>
          <w:b/>
          <w:sz w:val="24"/>
          <w:szCs w:val="24"/>
        </w:rPr>
      </w:pPr>
      <w:r w:rsidRPr="00610389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 xml:space="preserve">13. </w:t>
      </w:r>
      <w:r w:rsidRPr="00610389">
        <w:rPr>
          <w:rFonts w:ascii="Times New Roman" w:hAnsi="Times New Roman" w:cs="Times New Roman"/>
          <w:b/>
          <w:sz w:val="24"/>
          <w:szCs w:val="24"/>
        </w:rPr>
        <w:t>Инструкция по чтению символов</w:t>
      </w:r>
    </w:p>
    <w:p w:rsidR="00EB467D" w:rsidRPr="004419FA" w:rsidRDefault="004419FA" w:rsidP="00FB510A">
      <w:pPr>
        <w:shd w:val="clear" w:color="auto" w:fill="FFFFFF"/>
        <w:spacing w:before="110" w:after="19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8625" cy="4270464"/>
            <wp:effectExtent l="19050" t="0" r="9525" b="0"/>
            <wp:docPr id="22" name="Рисунок 21" descr="LED G_зн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 G_знаки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074" cy="427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ACB" w:rsidRPr="00610389" w:rsidRDefault="00CA5ACB" w:rsidP="00CA5ACB">
      <w:pPr>
        <w:shd w:val="clear" w:color="auto" w:fill="FFFFFF"/>
        <w:spacing w:before="110" w:after="192"/>
        <w:ind w:left="120"/>
        <w:rPr>
          <w:rFonts w:ascii="Times New Roman" w:hAnsi="Times New Roman" w:cs="Times New Roman"/>
          <w:b/>
          <w:sz w:val="24"/>
          <w:szCs w:val="24"/>
        </w:rPr>
      </w:pPr>
      <w:r w:rsidRPr="00610389">
        <w:rPr>
          <w:rFonts w:ascii="Times New Roman" w:hAnsi="Times New Roman" w:cs="Times New Roman"/>
          <w:b/>
          <w:sz w:val="24"/>
          <w:szCs w:val="24"/>
        </w:rPr>
        <w:lastRenderedPageBreak/>
        <w:t>14. Декларация о соответствии</w:t>
      </w:r>
    </w:p>
    <w:p w:rsidR="00CA5ACB" w:rsidRPr="00610389" w:rsidRDefault="00CA5ACB" w:rsidP="00CA5ACB">
      <w:pPr>
        <w:shd w:val="clear" w:color="auto" w:fill="FFFFFF"/>
        <w:spacing w:before="110" w:after="192"/>
        <w:ind w:left="120"/>
        <w:rPr>
          <w:rFonts w:ascii="Times New Roman" w:hAnsi="Times New Roman" w:cs="Times New Roman"/>
          <w:sz w:val="24"/>
          <w:szCs w:val="24"/>
        </w:rPr>
      </w:pPr>
      <w:r w:rsidRPr="00610389">
        <w:rPr>
          <w:rFonts w:ascii="Times New Roman" w:hAnsi="Times New Roman" w:cs="Times New Roman"/>
          <w:sz w:val="24"/>
          <w:szCs w:val="24"/>
        </w:rPr>
        <w:t>14.1 Изделие соответствует следующим стандартам</w:t>
      </w:r>
    </w:p>
    <w:p w:rsidR="00CA5ACB" w:rsidRPr="00610389" w:rsidRDefault="00CA5ACB" w:rsidP="00CA5ACB">
      <w:pPr>
        <w:shd w:val="clear" w:color="auto" w:fill="FFFFFF"/>
        <w:spacing w:before="110" w:after="192"/>
        <w:ind w:left="120"/>
        <w:rPr>
          <w:rFonts w:ascii="Times New Roman" w:hAnsi="Times New Roman" w:cs="Times New Roman"/>
          <w:sz w:val="24"/>
          <w:szCs w:val="24"/>
        </w:rPr>
      </w:pPr>
      <w:r w:rsidRPr="00610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216217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ACB" w:rsidRPr="00610389" w:rsidRDefault="00CA5ACB" w:rsidP="00CA5ACB">
      <w:pPr>
        <w:shd w:val="clear" w:color="auto" w:fill="FFFFFF"/>
        <w:spacing w:before="110" w:after="192"/>
        <w:rPr>
          <w:rFonts w:ascii="Times New Roman" w:hAnsi="Times New Roman" w:cs="Times New Roman"/>
          <w:sz w:val="24"/>
          <w:szCs w:val="24"/>
        </w:rPr>
      </w:pPr>
    </w:p>
    <w:p w:rsidR="00CA5ACB" w:rsidRPr="00610389" w:rsidRDefault="00CA5ACB" w:rsidP="00CA5ACB">
      <w:pPr>
        <w:shd w:val="clear" w:color="auto" w:fill="FFFFFF"/>
        <w:spacing w:before="5" w:line="408" w:lineRule="exact"/>
        <w:ind w:left="120"/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</w:pPr>
      <w:r w:rsidRPr="00610389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>15. Заявление</w:t>
      </w:r>
    </w:p>
    <w:p w:rsidR="00367082" w:rsidRPr="00610389" w:rsidRDefault="00CA5ACB" w:rsidP="00C92309">
      <w:pPr>
        <w:shd w:val="clear" w:color="auto" w:fill="FFFFFF"/>
        <w:spacing w:before="5" w:line="408" w:lineRule="exact"/>
        <w:ind w:left="120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  <w:r w:rsidRPr="00610389">
        <w:rPr>
          <w:rFonts w:ascii="Times New Roman" w:hAnsi="Times New Roman" w:cs="Times New Roman"/>
          <w:sz w:val="24"/>
          <w:szCs w:val="24"/>
        </w:rPr>
        <w:t xml:space="preserve">Производитель оставляет за собой право модифицировать изделия без уведомления. Изображения приведены только для ссылки. Окончательно права толкуются компанией </w:t>
      </w:r>
      <w:r w:rsidRPr="00610389">
        <w:rPr>
          <w:rFonts w:ascii="Times New Roman" w:hAnsi="Times New Roman" w:cs="Times New Roman"/>
          <w:sz w:val="24"/>
          <w:szCs w:val="24"/>
          <w:lang w:val="en-US"/>
        </w:rPr>
        <w:t>GUILIN</w:t>
      </w:r>
      <w:r w:rsidRPr="00610389">
        <w:rPr>
          <w:rFonts w:ascii="Times New Roman" w:hAnsi="Times New Roman" w:cs="Times New Roman"/>
          <w:sz w:val="24"/>
          <w:szCs w:val="24"/>
        </w:rPr>
        <w:t xml:space="preserve"> </w:t>
      </w:r>
      <w:r w:rsidRPr="00610389">
        <w:rPr>
          <w:rFonts w:ascii="Times New Roman" w:hAnsi="Times New Roman" w:cs="Times New Roman"/>
          <w:sz w:val="24"/>
          <w:szCs w:val="24"/>
          <w:lang w:val="en-US"/>
        </w:rPr>
        <w:t>WOODPECKER</w:t>
      </w:r>
      <w:r w:rsidRPr="00610389">
        <w:rPr>
          <w:rFonts w:ascii="Times New Roman" w:hAnsi="Times New Roman" w:cs="Times New Roman"/>
          <w:sz w:val="24"/>
          <w:szCs w:val="24"/>
        </w:rPr>
        <w:t xml:space="preserve"> </w:t>
      </w:r>
      <w:r w:rsidRPr="00610389">
        <w:rPr>
          <w:rFonts w:ascii="Times New Roman" w:hAnsi="Times New Roman" w:cs="Times New Roman"/>
          <w:sz w:val="24"/>
          <w:szCs w:val="24"/>
          <w:lang w:val="en-US"/>
        </w:rPr>
        <w:t>MEDICAL</w:t>
      </w:r>
      <w:r w:rsidRPr="00610389">
        <w:rPr>
          <w:rFonts w:ascii="Times New Roman" w:hAnsi="Times New Roman" w:cs="Times New Roman"/>
          <w:sz w:val="24"/>
          <w:szCs w:val="24"/>
        </w:rPr>
        <w:t xml:space="preserve"> </w:t>
      </w:r>
      <w:r w:rsidRPr="00610389">
        <w:rPr>
          <w:rFonts w:ascii="Times New Roman" w:hAnsi="Times New Roman" w:cs="Times New Roman"/>
          <w:sz w:val="24"/>
          <w:szCs w:val="24"/>
          <w:lang w:val="en-US"/>
        </w:rPr>
        <w:t>INSTRUMENT</w:t>
      </w:r>
      <w:r w:rsidRPr="00610389">
        <w:rPr>
          <w:rFonts w:ascii="Times New Roman" w:hAnsi="Times New Roman" w:cs="Times New Roman"/>
          <w:sz w:val="24"/>
          <w:szCs w:val="24"/>
        </w:rPr>
        <w:t xml:space="preserve"> </w:t>
      </w:r>
      <w:r w:rsidRPr="00610389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610389">
        <w:rPr>
          <w:rFonts w:ascii="Times New Roman" w:hAnsi="Times New Roman" w:cs="Times New Roman"/>
          <w:sz w:val="24"/>
          <w:szCs w:val="24"/>
        </w:rPr>
        <w:t xml:space="preserve">., </w:t>
      </w:r>
      <w:r w:rsidRPr="00610389">
        <w:rPr>
          <w:rFonts w:ascii="Times New Roman" w:hAnsi="Times New Roman" w:cs="Times New Roman"/>
          <w:sz w:val="24"/>
          <w:szCs w:val="24"/>
          <w:lang w:val="en-US"/>
        </w:rPr>
        <w:t>LTD</w:t>
      </w:r>
      <w:r w:rsidRPr="00610389">
        <w:rPr>
          <w:rFonts w:ascii="Times New Roman" w:hAnsi="Times New Roman" w:cs="Times New Roman"/>
          <w:sz w:val="24"/>
          <w:szCs w:val="24"/>
        </w:rPr>
        <w:t xml:space="preserve">. На промышленный дизайн, внутреннюю конструкцию и пр., </w:t>
      </w:r>
      <w:r w:rsidRPr="00610389">
        <w:rPr>
          <w:rFonts w:ascii="Times New Roman" w:hAnsi="Times New Roman" w:cs="Times New Roman"/>
          <w:sz w:val="24"/>
          <w:szCs w:val="24"/>
          <w:lang w:val="en-US"/>
        </w:rPr>
        <w:t>WOODPECKER</w:t>
      </w:r>
      <w:r w:rsidRPr="00610389">
        <w:rPr>
          <w:rFonts w:ascii="Times New Roman" w:hAnsi="Times New Roman" w:cs="Times New Roman"/>
          <w:sz w:val="24"/>
          <w:szCs w:val="24"/>
        </w:rPr>
        <w:t xml:space="preserve"> направлены заявки на получение патентов, любое копирование или подделка изделия преследуются по з</w:t>
      </w:r>
      <w:r w:rsidR="00340E65" w:rsidRPr="00610389">
        <w:rPr>
          <w:rFonts w:ascii="Times New Roman" w:hAnsi="Times New Roman" w:cs="Times New Roman"/>
          <w:sz w:val="24"/>
          <w:szCs w:val="24"/>
        </w:rPr>
        <w:t>акону.</w:t>
      </w:r>
    </w:p>
    <w:p w:rsidR="00367082" w:rsidRPr="00610389" w:rsidRDefault="00367082">
      <w:pPr>
        <w:rPr>
          <w:sz w:val="24"/>
          <w:szCs w:val="24"/>
        </w:rPr>
      </w:pPr>
    </w:p>
    <w:p w:rsidR="00CA5ACB" w:rsidRPr="00610389" w:rsidRDefault="00CA5ACB">
      <w:pPr>
        <w:rPr>
          <w:sz w:val="24"/>
          <w:szCs w:val="24"/>
        </w:rPr>
      </w:pPr>
    </w:p>
    <w:p w:rsidR="00C92309" w:rsidRDefault="00C92309" w:rsidP="00DA6A1F">
      <w:pPr>
        <w:tabs>
          <w:tab w:val="left" w:pos="284"/>
        </w:tabs>
        <w:spacing w:line="240" w:lineRule="auto"/>
        <w:ind w:left="284"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67D5" w:rsidRDefault="008D67D5" w:rsidP="00DA6A1F">
      <w:pPr>
        <w:tabs>
          <w:tab w:val="left" w:pos="284"/>
        </w:tabs>
        <w:spacing w:line="240" w:lineRule="auto"/>
        <w:ind w:left="284"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67D5" w:rsidRDefault="008D67D5" w:rsidP="00DA6A1F">
      <w:pPr>
        <w:tabs>
          <w:tab w:val="left" w:pos="284"/>
        </w:tabs>
        <w:spacing w:line="240" w:lineRule="auto"/>
        <w:ind w:left="284"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389" w:rsidRDefault="00610389" w:rsidP="00DA6A1F">
      <w:pPr>
        <w:tabs>
          <w:tab w:val="left" w:pos="284"/>
        </w:tabs>
        <w:spacing w:line="240" w:lineRule="auto"/>
        <w:ind w:left="284"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10A" w:rsidRDefault="00FB510A" w:rsidP="002A0B6B">
      <w:pPr>
        <w:tabs>
          <w:tab w:val="left" w:pos="284"/>
        </w:tabs>
        <w:spacing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FB510A" w:rsidRPr="0091589F" w:rsidRDefault="00FB510A" w:rsidP="002A0B6B">
      <w:pPr>
        <w:tabs>
          <w:tab w:val="left" w:pos="284"/>
        </w:tabs>
        <w:spacing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4419FA" w:rsidRPr="00513579" w:rsidRDefault="004419FA" w:rsidP="00340E65">
      <w:pPr>
        <w:tabs>
          <w:tab w:val="left" w:pos="284"/>
        </w:tabs>
        <w:spacing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9FA" w:rsidRPr="00513579" w:rsidRDefault="004419FA" w:rsidP="00340E65">
      <w:pPr>
        <w:tabs>
          <w:tab w:val="left" w:pos="284"/>
        </w:tabs>
        <w:spacing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9FA" w:rsidRPr="00513579" w:rsidRDefault="004419FA" w:rsidP="00340E65">
      <w:pPr>
        <w:tabs>
          <w:tab w:val="left" w:pos="284"/>
        </w:tabs>
        <w:spacing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9FA" w:rsidRPr="00513579" w:rsidRDefault="004419FA" w:rsidP="00340E65">
      <w:pPr>
        <w:tabs>
          <w:tab w:val="left" w:pos="284"/>
        </w:tabs>
        <w:spacing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9FA" w:rsidRPr="00513579" w:rsidRDefault="004419FA" w:rsidP="00340E65">
      <w:pPr>
        <w:tabs>
          <w:tab w:val="left" w:pos="284"/>
        </w:tabs>
        <w:spacing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6A1F" w:rsidRPr="00DA6A1F" w:rsidRDefault="00DA6A1F" w:rsidP="00340E65">
      <w:pPr>
        <w:tabs>
          <w:tab w:val="left" w:pos="284"/>
        </w:tabs>
        <w:spacing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A1F">
        <w:rPr>
          <w:rFonts w:ascii="Times New Roman" w:hAnsi="Times New Roman" w:cs="Times New Roman"/>
          <w:b/>
          <w:sz w:val="24"/>
          <w:szCs w:val="24"/>
        </w:rPr>
        <w:lastRenderedPageBreak/>
        <w:t>ПАСПОРТ</w:t>
      </w:r>
    </w:p>
    <w:p w:rsidR="00DA6A1F" w:rsidRPr="00DA6A1F" w:rsidRDefault="00FB510A" w:rsidP="00340E65">
      <w:pPr>
        <w:shd w:val="clear" w:color="auto" w:fill="FFFFFF"/>
        <w:spacing w:before="134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6A1F" w:rsidRPr="00DA6A1F">
        <w:rPr>
          <w:rFonts w:ascii="Times New Roman" w:hAnsi="Times New Roman" w:cs="Times New Roman"/>
          <w:sz w:val="24"/>
          <w:szCs w:val="24"/>
        </w:rPr>
        <w:t>на изделие</w:t>
      </w:r>
    </w:p>
    <w:p w:rsidR="00DA6A1F" w:rsidRPr="00DA6A1F" w:rsidRDefault="00DA6A1F" w:rsidP="00340E65">
      <w:pPr>
        <w:shd w:val="clear" w:color="auto" w:fill="FFFFFF"/>
        <w:spacing w:before="134" w:line="240" w:lineRule="auto"/>
        <w:jc w:val="center"/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 xml:space="preserve"> Лампа полимеризационная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WOODPECKER</w:t>
      </w:r>
      <w:r w:rsidRPr="00DA6A1F">
        <w:rPr>
          <w:rFonts w:ascii="Times New Roman" w:hAnsi="Times New Roman" w:cs="Times New Roman"/>
          <w:sz w:val="24"/>
          <w:szCs w:val="24"/>
        </w:rPr>
        <w:t xml:space="preserve">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Pr="00DA6A1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DA6A1F">
        <w:rPr>
          <w:rFonts w:ascii="Times New Roman" w:hAnsi="Times New Roman" w:cs="Times New Roman"/>
          <w:sz w:val="24"/>
          <w:szCs w:val="24"/>
        </w:rPr>
        <w:t xml:space="preserve"> с принадлежностями</w:t>
      </w:r>
    </w:p>
    <w:p w:rsidR="00DA6A1F" w:rsidRPr="00DA6A1F" w:rsidRDefault="00DA6A1F" w:rsidP="00340E65">
      <w:pPr>
        <w:tabs>
          <w:tab w:val="left" w:pos="284"/>
        </w:tabs>
        <w:spacing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DA6A1F" w:rsidRPr="00DA6A1F" w:rsidRDefault="00DA6A1F" w:rsidP="00340E65">
      <w:pPr>
        <w:tabs>
          <w:tab w:val="left" w:pos="284"/>
        </w:tabs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b/>
          <w:sz w:val="24"/>
          <w:szCs w:val="24"/>
        </w:rPr>
        <w:t>ИЗГОТОВИТЕЛЬ:</w:t>
      </w:r>
      <w:r w:rsidRPr="00DA6A1F">
        <w:rPr>
          <w:rFonts w:ascii="Times New Roman" w:hAnsi="Times New Roman" w:cs="Times New Roman"/>
          <w:sz w:val="24"/>
          <w:szCs w:val="24"/>
        </w:rPr>
        <w:t xml:space="preserve"> “Гуилин Вудпекер Медикал Инструмент Ко., Лтд.”, Китай,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Guilin</w:t>
      </w:r>
      <w:r w:rsidRPr="00DA6A1F">
        <w:rPr>
          <w:rFonts w:ascii="Times New Roman" w:hAnsi="Times New Roman" w:cs="Times New Roman"/>
          <w:sz w:val="24"/>
          <w:szCs w:val="24"/>
        </w:rPr>
        <w:t xml:space="preserve">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Woodpecker</w:t>
      </w:r>
      <w:r w:rsidRPr="00DA6A1F">
        <w:rPr>
          <w:rFonts w:ascii="Times New Roman" w:hAnsi="Times New Roman" w:cs="Times New Roman"/>
          <w:sz w:val="24"/>
          <w:szCs w:val="24"/>
        </w:rPr>
        <w:t xml:space="preserve">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Medical</w:t>
      </w:r>
      <w:r w:rsidRPr="00DA6A1F">
        <w:rPr>
          <w:rFonts w:ascii="Times New Roman" w:hAnsi="Times New Roman" w:cs="Times New Roman"/>
          <w:sz w:val="24"/>
          <w:szCs w:val="24"/>
        </w:rPr>
        <w:t xml:space="preserve">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Instrument</w:t>
      </w:r>
      <w:r w:rsidRPr="00DA6A1F">
        <w:rPr>
          <w:rFonts w:ascii="Times New Roman" w:hAnsi="Times New Roman" w:cs="Times New Roman"/>
          <w:sz w:val="24"/>
          <w:szCs w:val="24"/>
        </w:rPr>
        <w:t xml:space="preserve">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DA6A1F">
        <w:rPr>
          <w:rFonts w:ascii="Times New Roman" w:hAnsi="Times New Roman" w:cs="Times New Roman"/>
          <w:sz w:val="24"/>
          <w:szCs w:val="24"/>
        </w:rPr>
        <w:t xml:space="preserve">.,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Ltd</w:t>
      </w:r>
      <w:r w:rsidRPr="00DA6A1F">
        <w:rPr>
          <w:rFonts w:ascii="Times New Roman" w:hAnsi="Times New Roman" w:cs="Times New Roman"/>
          <w:sz w:val="24"/>
          <w:szCs w:val="24"/>
        </w:rPr>
        <w:t xml:space="preserve">., 2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Fuxing</w:t>
      </w:r>
      <w:r w:rsidRPr="00DA6A1F">
        <w:rPr>
          <w:rFonts w:ascii="Times New Roman" w:hAnsi="Times New Roman" w:cs="Times New Roman"/>
          <w:sz w:val="24"/>
          <w:szCs w:val="24"/>
        </w:rPr>
        <w:t xml:space="preserve">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Road</w:t>
      </w:r>
      <w:r w:rsidRPr="00DA6A1F">
        <w:rPr>
          <w:rFonts w:ascii="Times New Roman" w:hAnsi="Times New Roman" w:cs="Times New Roman"/>
          <w:sz w:val="24"/>
          <w:szCs w:val="24"/>
        </w:rPr>
        <w:t xml:space="preserve">,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Guilin</w:t>
      </w:r>
      <w:r w:rsidRPr="00DA6A1F">
        <w:rPr>
          <w:rFonts w:ascii="Times New Roman" w:hAnsi="Times New Roman" w:cs="Times New Roman"/>
          <w:sz w:val="24"/>
          <w:szCs w:val="24"/>
        </w:rPr>
        <w:t xml:space="preserve">,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Guangxi</w:t>
      </w:r>
      <w:r w:rsidRPr="00DA6A1F">
        <w:rPr>
          <w:rFonts w:ascii="Times New Roman" w:hAnsi="Times New Roman" w:cs="Times New Roman"/>
          <w:sz w:val="24"/>
          <w:szCs w:val="24"/>
        </w:rPr>
        <w:t xml:space="preserve"> 541004,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China</w:t>
      </w:r>
    </w:p>
    <w:p w:rsidR="00DA6A1F" w:rsidRPr="00DA6A1F" w:rsidRDefault="00DA6A1F" w:rsidP="00340E65">
      <w:pPr>
        <w:tabs>
          <w:tab w:val="left" w:pos="284"/>
        </w:tabs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A6A1F" w:rsidRPr="00DA6A1F" w:rsidRDefault="00DA6A1F" w:rsidP="00340E65">
      <w:pPr>
        <w:tabs>
          <w:tab w:val="left" w:pos="284"/>
        </w:tabs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>Заводской номер: __________</w:t>
      </w:r>
    </w:p>
    <w:p w:rsidR="00DA6A1F" w:rsidRPr="00DA6A1F" w:rsidRDefault="00DA6A1F" w:rsidP="00340E65">
      <w:pPr>
        <w:tabs>
          <w:tab w:val="left" w:pos="284"/>
        </w:tabs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>Год выпуска: __________</w:t>
      </w:r>
    </w:p>
    <w:p w:rsidR="00DA6A1F" w:rsidRPr="00DA6A1F" w:rsidRDefault="00DA6A1F" w:rsidP="00340E65">
      <w:pPr>
        <w:tabs>
          <w:tab w:val="left" w:pos="284"/>
        </w:tabs>
        <w:spacing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A1F" w:rsidRPr="00DA6A1F" w:rsidRDefault="00DA6A1F" w:rsidP="00340E65">
      <w:pPr>
        <w:shd w:val="clear" w:color="auto" w:fill="FFFFFF"/>
        <w:tabs>
          <w:tab w:val="left" w:pos="284"/>
        </w:tabs>
        <w:spacing w:line="240" w:lineRule="auto"/>
        <w:ind w:right="-1"/>
        <w:jc w:val="both"/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</w:pPr>
      <w:r w:rsidRPr="00DA6A1F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>Технические параметры</w:t>
      </w:r>
    </w:p>
    <w:p w:rsidR="00DA6A1F" w:rsidRPr="00367082" w:rsidRDefault="00DA6A1F" w:rsidP="00340E65">
      <w:pPr>
        <w:shd w:val="clear" w:color="auto" w:fill="FFFFFF"/>
        <w:tabs>
          <w:tab w:val="left" w:pos="284"/>
        </w:tabs>
        <w:spacing w:line="240" w:lineRule="auto"/>
        <w:ind w:right="-1"/>
        <w:jc w:val="both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  <w:r w:rsidRPr="0036708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Модель: </w:t>
      </w:r>
      <w:r w:rsidRPr="00367082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LED</w:t>
      </w:r>
      <w:r w:rsidRPr="00367082">
        <w:rPr>
          <w:rFonts w:ascii="Times New Roman" w:hAnsi="Times New Roman" w:cs="Times New Roman"/>
          <w:color w:val="000000"/>
          <w:spacing w:val="7"/>
          <w:sz w:val="24"/>
          <w:szCs w:val="24"/>
        </w:rPr>
        <w:t>.</w:t>
      </w:r>
      <w:r w:rsidR="00CA5ACB" w:rsidRPr="00367082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G</w:t>
      </w:r>
    </w:p>
    <w:p w:rsidR="00340E65" w:rsidRDefault="00DA6A1F" w:rsidP="00FB510A">
      <w:pPr>
        <w:pStyle w:val="a3"/>
      </w:pPr>
      <w:r w:rsidRPr="00367082">
        <w:rPr>
          <w:color w:val="000000"/>
          <w:spacing w:val="7"/>
        </w:rPr>
        <w:t xml:space="preserve">Назначение: </w:t>
      </w:r>
      <w:r w:rsidRPr="005E201D">
        <w:rPr>
          <w:sz w:val="22"/>
          <w:szCs w:val="22"/>
        </w:rPr>
        <w:t xml:space="preserve">Лампа полимеризационная  </w:t>
      </w:r>
      <w:r w:rsidRPr="005E201D">
        <w:rPr>
          <w:sz w:val="22"/>
          <w:szCs w:val="22"/>
          <w:lang w:val="en-US"/>
        </w:rPr>
        <w:t>WOODPECKER</w:t>
      </w:r>
      <w:r w:rsidRPr="005E201D">
        <w:rPr>
          <w:sz w:val="22"/>
          <w:szCs w:val="22"/>
        </w:rPr>
        <w:t xml:space="preserve"> </w:t>
      </w:r>
      <w:r w:rsidRPr="005E201D">
        <w:rPr>
          <w:sz w:val="22"/>
          <w:szCs w:val="22"/>
          <w:lang w:val="en-US"/>
        </w:rPr>
        <w:t>LED</w:t>
      </w:r>
      <w:r w:rsidRPr="005E201D">
        <w:rPr>
          <w:sz w:val="22"/>
          <w:szCs w:val="22"/>
        </w:rPr>
        <w:t>.</w:t>
      </w:r>
      <w:r w:rsidRPr="005E201D">
        <w:rPr>
          <w:sz w:val="22"/>
          <w:szCs w:val="22"/>
          <w:lang w:val="en-US"/>
        </w:rPr>
        <w:t>G</w:t>
      </w:r>
      <w:r w:rsidRPr="005E201D">
        <w:rPr>
          <w:sz w:val="22"/>
          <w:szCs w:val="22"/>
        </w:rPr>
        <w:t xml:space="preserve"> с принадлежностями </w:t>
      </w:r>
      <w:r w:rsidR="005E201D" w:rsidRPr="005E201D">
        <w:rPr>
          <w:sz w:val="22"/>
          <w:szCs w:val="22"/>
        </w:rPr>
        <w:t>используется для полимеризации стоматологических материалов, а также для активации материала, используемого для отбеливания зубов.</w:t>
      </w:r>
    </w:p>
    <w:p w:rsidR="00367082" w:rsidRPr="00367082" w:rsidRDefault="00367082" w:rsidP="00340E65">
      <w:pPr>
        <w:shd w:val="clear" w:color="auto" w:fill="FFFFFF"/>
        <w:tabs>
          <w:tab w:val="left" w:pos="284"/>
        </w:tabs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7082">
        <w:rPr>
          <w:rFonts w:ascii="Times New Roman" w:eastAsia="Times New Roman" w:hAnsi="Times New Roman" w:cs="Times New Roman"/>
          <w:sz w:val="24"/>
          <w:szCs w:val="24"/>
        </w:rPr>
        <w:t xml:space="preserve">Питание: 24В </w:t>
      </w:r>
      <w:r w:rsidRPr="00367082">
        <w:rPr>
          <w:rFonts w:ascii="Times New Roman" w:hAnsi="Times New Roman" w:cs="Times New Roman"/>
          <w:sz w:val="24"/>
          <w:szCs w:val="24"/>
        </w:rPr>
        <w:t>~  50герц/60герц</w:t>
      </w:r>
    </w:p>
    <w:p w:rsidR="00200AB1" w:rsidRPr="00367082" w:rsidRDefault="00200AB1" w:rsidP="00340E65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7082">
        <w:rPr>
          <w:rFonts w:ascii="Times New Roman" w:eastAsia="Times New Roman" w:hAnsi="Times New Roman" w:cs="Times New Roman"/>
          <w:sz w:val="24"/>
          <w:szCs w:val="24"/>
        </w:rPr>
        <w:t>Источник света: синий свет</w:t>
      </w:r>
    </w:p>
    <w:p w:rsidR="00D93170" w:rsidRPr="00367082" w:rsidRDefault="00200AB1" w:rsidP="00340E65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7082">
        <w:rPr>
          <w:rFonts w:ascii="Times New Roman" w:eastAsia="Times New Roman" w:hAnsi="Times New Roman" w:cs="Times New Roman"/>
          <w:sz w:val="24"/>
          <w:szCs w:val="24"/>
        </w:rPr>
        <w:t>Д</w:t>
      </w:r>
      <w:r w:rsidR="00D93170" w:rsidRPr="00367082">
        <w:rPr>
          <w:rFonts w:ascii="Times New Roman" w:eastAsia="Times New Roman" w:hAnsi="Times New Roman" w:cs="Times New Roman"/>
          <w:sz w:val="24"/>
          <w:szCs w:val="24"/>
        </w:rPr>
        <w:t>лина волны: 420нм-480нм</w:t>
      </w:r>
    </w:p>
    <w:p w:rsidR="00367082" w:rsidRPr="00367082" w:rsidRDefault="00200AB1" w:rsidP="00340E65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708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D93170" w:rsidRPr="00367082">
        <w:rPr>
          <w:rFonts w:ascii="Times New Roman" w:eastAsia="Times New Roman" w:hAnsi="Times New Roman" w:cs="Times New Roman"/>
          <w:sz w:val="24"/>
          <w:szCs w:val="24"/>
        </w:rPr>
        <w:t xml:space="preserve">нтенсивность света: </w:t>
      </w:r>
      <w:r w:rsidR="00D93170" w:rsidRPr="00367082">
        <w:rPr>
          <w:rFonts w:ascii="Times New Roman" w:hAnsi="Times New Roman" w:cs="Times New Roman"/>
          <w:sz w:val="24"/>
          <w:szCs w:val="24"/>
        </w:rPr>
        <w:t>1000 – 1200 мВт/ см</w:t>
      </w:r>
      <w:r w:rsidR="00D93170" w:rsidRPr="00367082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367082" w:rsidRPr="00367082" w:rsidRDefault="00367082" w:rsidP="00340E65">
      <w:pPr>
        <w:shd w:val="clear" w:color="auto" w:fill="FFFFFF"/>
        <w:tabs>
          <w:tab w:val="left" w:pos="284"/>
        </w:tabs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67082">
        <w:rPr>
          <w:rFonts w:ascii="Times New Roman" w:hAnsi="Times New Roman" w:cs="Times New Roman"/>
          <w:sz w:val="24"/>
          <w:szCs w:val="24"/>
        </w:rPr>
        <w:t>Размеры: 26 мм × 25 мм × 260 мм</w:t>
      </w:r>
    </w:p>
    <w:p w:rsidR="00DA6A1F" w:rsidRDefault="00FB510A" w:rsidP="00340E6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Вес: 135</w:t>
      </w:r>
      <w:r w:rsidR="00367082" w:rsidRPr="00367082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</w:p>
    <w:p w:rsidR="00726952" w:rsidRDefault="00726952" w:rsidP="00340E6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6952" w:rsidRDefault="00726952" w:rsidP="00340E6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6952">
        <w:rPr>
          <w:rFonts w:ascii="Times New Roman" w:eastAsia="Times New Roman" w:hAnsi="Times New Roman" w:cs="Times New Roman"/>
          <w:b/>
          <w:sz w:val="24"/>
          <w:szCs w:val="24"/>
        </w:rPr>
        <w:t>Комплект поставки:</w:t>
      </w:r>
    </w:p>
    <w:p w:rsidR="000B314F" w:rsidRPr="00726952" w:rsidRDefault="000B314F" w:rsidP="00340E6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0F27" w:rsidRPr="00B516CE" w:rsidRDefault="00880F27" w:rsidP="00880F27">
      <w:pPr>
        <w:rPr>
          <w:rFonts w:ascii="Times New Roman" w:hAnsi="Times New Roman" w:cs="Times New Roman"/>
          <w:sz w:val="24"/>
          <w:szCs w:val="24"/>
        </w:rPr>
      </w:pPr>
      <w:r w:rsidRPr="00B516CE">
        <w:rPr>
          <w:rFonts w:ascii="Times New Roman" w:hAnsi="Times New Roman" w:cs="Times New Roman"/>
          <w:sz w:val="24"/>
          <w:szCs w:val="24"/>
        </w:rPr>
        <w:t>- основной блок – 1 шт.</w:t>
      </w:r>
    </w:p>
    <w:p w:rsidR="00880F27" w:rsidRPr="00B516CE" w:rsidRDefault="00880F27" w:rsidP="00880F27">
      <w:pPr>
        <w:rPr>
          <w:rFonts w:ascii="Times New Roman" w:hAnsi="Times New Roman" w:cs="Times New Roman"/>
          <w:sz w:val="24"/>
          <w:szCs w:val="24"/>
        </w:rPr>
      </w:pPr>
      <w:r w:rsidRPr="00B516CE">
        <w:rPr>
          <w:rFonts w:ascii="Times New Roman" w:hAnsi="Times New Roman" w:cs="Times New Roman"/>
          <w:sz w:val="24"/>
          <w:szCs w:val="24"/>
        </w:rPr>
        <w:t>- световод – 1 шт.</w:t>
      </w:r>
    </w:p>
    <w:p w:rsidR="00880F27" w:rsidRPr="00B516CE" w:rsidRDefault="00880F27" w:rsidP="00880F27">
      <w:pPr>
        <w:rPr>
          <w:rFonts w:ascii="Times New Roman" w:hAnsi="Times New Roman" w:cs="Times New Roman"/>
          <w:sz w:val="24"/>
          <w:szCs w:val="24"/>
        </w:rPr>
      </w:pPr>
      <w:r w:rsidRPr="00B516CE">
        <w:rPr>
          <w:rFonts w:ascii="Times New Roman" w:hAnsi="Times New Roman" w:cs="Times New Roman"/>
          <w:sz w:val="24"/>
          <w:szCs w:val="24"/>
        </w:rPr>
        <w:t xml:space="preserve">- </w:t>
      </w:r>
      <w:r w:rsidR="000B314F" w:rsidRPr="00B516CE">
        <w:rPr>
          <w:rFonts w:ascii="Times New Roman" w:hAnsi="Times New Roman" w:cs="Times New Roman"/>
          <w:sz w:val="24"/>
          <w:szCs w:val="24"/>
        </w:rPr>
        <w:t>защитный фильтр для глаз</w:t>
      </w:r>
      <w:r w:rsidRPr="00B516CE">
        <w:rPr>
          <w:rFonts w:ascii="Times New Roman" w:hAnsi="Times New Roman" w:cs="Times New Roman"/>
          <w:sz w:val="24"/>
          <w:szCs w:val="24"/>
        </w:rPr>
        <w:t xml:space="preserve"> -1 шт.</w:t>
      </w:r>
    </w:p>
    <w:p w:rsidR="002A0B6B" w:rsidRPr="0091589F" w:rsidRDefault="000B314F" w:rsidP="00880F27">
      <w:pPr>
        <w:rPr>
          <w:rFonts w:ascii="Times New Roman" w:hAnsi="Times New Roman" w:cs="Times New Roman"/>
          <w:sz w:val="24"/>
          <w:szCs w:val="24"/>
        </w:rPr>
      </w:pPr>
      <w:r w:rsidRPr="00B516CE">
        <w:rPr>
          <w:rFonts w:ascii="Times New Roman" w:hAnsi="Times New Roman" w:cs="Times New Roman"/>
          <w:sz w:val="24"/>
          <w:szCs w:val="24"/>
        </w:rPr>
        <w:t xml:space="preserve">- </w:t>
      </w:r>
      <w:r w:rsidR="00B516CE" w:rsidRPr="00B516CE">
        <w:rPr>
          <w:rFonts w:ascii="Times New Roman" w:hAnsi="Times New Roman" w:cs="Times New Roman"/>
          <w:sz w:val="24"/>
          <w:szCs w:val="24"/>
        </w:rPr>
        <w:t xml:space="preserve"> техническая </w:t>
      </w:r>
      <w:r w:rsidRPr="00B516CE">
        <w:rPr>
          <w:rFonts w:ascii="Times New Roman" w:hAnsi="Times New Roman" w:cs="Times New Roman"/>
          <w:sz w:val="24"/>
          <w:szCs w:val="24"/>
        </w:rPr>
        <w:t>инструкция – 1 шт.</w:t>
      </w:r>
    </w:p>
    <w:p w:rsidR="002A0B6B" w:rsidRPr="00B516CE" w:rsidRDefault="002A0B6B" w:rsidP="00880F27">
      <w:pPr>
        <w:rPr>
          <w:rFonts w:ascii="Times New Roman" w:hAnsi="Times New Roman" w:cs="Times New Roman"/>
          <w:sz w:val="24"/>
          <w:szCs w:val="24"/>
        </w:rPr>
      </w:pPr>
    </w:p>
    <w:p w:rsidR="00DA6A1F" w:rsidRPr="00726952" w:rsidRDefault="00DA6A1F" w:rsidP="00340E65">
      <w:pPr>
        <w:shd w:val="clear" w:color="auto" w:fill="FFFFFF"/>
        <w:tabs>
          <w:tab w:val="left" w:pos="284"/>
        </w:tabs>
        <w:spacing w:line="240" w:lineRule="auto"/>
        <w:ind w:right="-1"/>
        <w:jc w:val="both"/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</w:pPr>
      <w:r w:rsidRPr="00DA6A1F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Срок и условия гарантии</w:t>
      </w:r>
    </w:p>
    <w:p w:rsidR="0037236B" w:rsidRDefault="00B516CE" w:rsidP="003723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Гарантия 6 </w:t>
      </w:r>
      <w:r w:rsidRPr="00B516CE">
        <w:rPr>
          <w:rFonts w:ascii="Times New Roman" w:hAnsi="Times New Roman" w:cs="Times New Roman"/>
          <w:sz w:val="24"/>
          <w:szCs w:val="24"/>
        </w:rPr>
        <w:t>месяцев (только на основной блок)</w:t>
      </w:r>
      <w:r w:rsidR="00DA6A1F" w:rsidRPr="00DA6A1F">
        <w:rPr>
          <w:rFonts w:ascii="Times New Roman" w:hAnsi="Times New Roman" w:cs="Times New Roman"/>
          <w:sz w:val="24"/>
          <w:szCs w:val="24"/>
        </w:rPr>
        <w:t xml:space="preserve"> с даты продажи изделия. В случае перепродажи товара, гарантия может начинать рассчитываться с даты продажи первому покупателю – уточняйте срок гарантии на оборудование у Продавца.</w:t>
      </w:r>
    </w:p>
    <w:p w:rsidR="00DA6A1F" w:rsidRDefault="00DA6A1F" w:rsidP="00340E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lastRenderedPageBreak/>
        <w:t xml:space="preserve">Любое изменение, сборка, ремонт, выполненные без письменного разрешения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Woodpecker</w:t>
      </w:r>
      <w:r w:rsidR="00E41A54" w:rsidRPr="00E41A54">
        <w:rPr>
          <w:rFonts w:ascii="Times New Roman" w:hAnsi="Times New Roman" w:cs="Times New Roman"/>
          <w:sz w:val="24"/>
          <w:szCs w:val="24"/>
        </w:rPr>
        <w:t xml:space="preserve"> </w:t>
      </w:r>
      <w:r w:rsidR="00E41A54">
        <w:rPr>
          <w:rFonts w:ascii="Times New Roman" w:hAnsi="Times New Roman" w:cs="Times New Roman"/>
          <w:sz w:val="24"/>
          <w:szCs w:val="24"/>
        </w:rPr>
        <w:t>или авторизованной производителем сервисной организации</w:t>
      </w:r>
      <w:r w:rsidRPr="00DA6A1F">
        <w:rPr>
          <w:rFonts w:ascii="Times New Roman" w:hAnsi="Times New Roman" w:cs="Times New Roman"/>
          <w:sz w:val="24"/>
          <w:szCs w:val="24"/>
        </w:rPr>
        <w:t>, приведет к аннулированию гарантии и ответственности за ущерб, возникший в результате брака продукции.</w:t>
      </w:r>
    </w:p>
    <w:p w:rsidR="00CD2042" w:rsidRPr="00DA6A1F" w:rsidRDefault="00CD2042" w:rsidP="00CD20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службы – 5 лет</w:t>
      </w:r>
      <w:r w:rsidR="004635F3">
        <w:rPr>
          <w:rFonts w:ascii="Times New Roman" w:hAnsi="Times New Roman" w:cs="Times New Roman"/>
          <w:sz w:val="24"/>
          <w:szCs w:val="24"/>
        </w:rPr>
        <w:t>.</w:t>
      </w:r>
    </w:p>
    <w:p w:rsidR="00CD2042" w:rsidRPr="00DA6A1F" w:rsidRDefault="00CD2042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>Покупатель: ________________________________________________________</w:t>
      </w: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>Продавец: __________________________________________________________</w:t>
      </w: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 xml:space="preserve">Дата </w:t>
      </w:r>
      <w:r w:rsidR="00EB467D">
        <w:rPr>
          <w:rFonts w:ascii="Times New Roman" w:hAnsi="Times New Roman" w:cs="Times New Roman"/>
          <w:sz w:val="24"/>
          <w:szCs w:val="24"/>
        </w:rPr>
        <w:t>продажи</w:t>
      </w:r>
      <w:r w:rsidRPr="00DA6A1F">
        <w:rPr>
          <w:rFonts w:ascii="Times New Roman" w:hAnsi="Times New Roman" w:cs="Times New Roman"/>
          <w:sz w:val="24"/>
          <w:szCs w:val="24"/>
        </w:rPr>
        <w:t>: _________________________________</w:t>
      </w: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>Подпись ответственного лица</w:t>
      </w:r>
    </w:p>
    <w:p w:rsidR="00DA6A1F" w:rsidRPr="00DA6A1F" w:rsidRDefault="00DA6A1F" w:rsidP="004635F3">
      <w:pPr>
        <w:shd w:val="clear" w:color="auto" w:fill="FFFFFF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A1F" w:rsidRPr="0070184D" w:rsidRDefault="00DA6A1F" w:rsidP="004635F3">
      <w:pPr>
        <w:shd w:val="clear" w:color="auto" w:fill="FFFFFF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>М.П.</w:t>
      </w:r>
    </w:p>
    <w:sectPr w:rsidR="00DA6A1F" w:rsidRPr="0070184D" w:rsidSect="00C27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2747" w:rsidRDefault="00CF2747" w:rsidP="00CA5ACB">
      <w:pPr>
        <w:spacing w:after="0" w:line="240" w:lineRule="auto"/>
      </w:pPr>
      <w:r>
        <w:separator/>
      </w:r>
    </w:p>
  </w:endnote>
  <w:endnote w:type="continuationSeparator" w:id="1">
    <w:p w:rsidR="00CF2747" w:rsidRDefault="00CF2747" w:rsidP="00CA5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2747" w:rsidRDefault="00CF2747" w:rsidP="00CA5ACB">
      <w:pPr>
        <w:spacing w:after="0" w:line="240" w:lineRule="auto"/>
      </w:pPr>
      <w:r>
        <w:separator/>
      </w:r>
    </w:p>
  </w:footnote>
  <w:footnote w:type="continuationSeparator" w:id="1">
    <w:p w:rsidR="00CF2747" w:rsidRDefault="00CF2747" w:rsidP="00CA5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30F6D"/>
    <w:multiLevelType w:val="hybridMultilevel"/>
    <w:tmpl w:val="BA18AAA4"/>
    <w:lvl w:ilvl="0" w:tplc="9DB6E71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7A68F2"/>
    <w:multiLevelType w:val="hybridMultilevel"/>
    <w:tmpl w:val="53CE6E78"/>
    <w:lvl w:ilvl="0" w:tplc="01380D8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D664E8"/>
    <w:multiLevelType w:val="hybridMultilevel"/>
    <w:tmpl w:val="83F84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2361E9"/>
    <w:multiLevelType w:val="hybridMultilevel"/>
    <w:tmpl w:val="025E5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7177D"/>
    <w:rsid w:val="000B314F"/>
    <w:rsid w:val="000F6DF6"/>
    <w:rsid w:val="00114DEF"/>
    <w:rsid w:val="00120BEE"/>
    <w:rsid w:val="001613AA"/>
    <w:rsid w:val="001A5500"/>
    <w:rsid w:val="001A6BF1"/>
    <w:rsid w:val="001E14A7"/>
    <w:rsid w:val="00200AB1"/>
    <w:rsid w:val="0022440B"/>
    <w:rsid w:val="002729E2"/>
    <w:rsid w:val="00292B13"/>
    <w:rsid w:val="002A0B6B"/>
    <w:rsid w:val="002A6B9F"/>
    <w:rsid w:val="002F07E7"/>
    <w:rsid w:val="00340E65"/>
    <w:rsid w:val="00367082"/>
    <w:rsid w:val="0037236B"/>
    <w:rsid w:val="00405AFF"/>
    <w:rsid w:val="00430FAB"/>
    <w:rsid w:val="004419FA"/>
    <w:rsid w:val="004635F3"/>
    <w:rsid w:val="004A52FD"/>
    <w:rsid w:val="004C482F"/>
    <w:rsid w:val="004E409E"/>
    <w:rsid w:val="004F4BD3"/>
    <w:rsid w:val="00513579"/>
    <w:rsid w:val="00525A30"/>
    <w:rsid w:val="005B0E92"/>
    <w:rsid w:val="005C38DC"/>
    <w:rsid w:val="005E201D"/>
    <w:rsid w:val="00610389"/>
    <w:rsid w:val="006108ED"/>
    <w:rsid w:val="00637F6B"/>
    <w:rsid w:val="006706A3"/>
    <w:rsid w:val="00672146"/>
    <w:rsid w:val="0067252A"/>
    <w:rsid w:val="006A0C08"/>
    <w:rsid w:val="006A219F"/>
    <w:rsid w:val="006F5227"/>
    <w:rsid w:val="0070184D"/>
    <w:rsid w:val="00707978"/>
    <w:rsid w:val="00715DCA"/>
    <w:rsid w:val="00721202"/>
    <w:rsid w:val="00726952"/>
    <w:rsid w:val="00751A4F"/>
    <w:rsid w:val="0077177D"/>
    <w:rsid w:val="00790616"/>
    <w:rsid w:val="007B1EFF"/>
    <w:rsid w:val="00880F27"/>
    <w:rsid w:val="008D67D5"/>
    <w:rsid w:val="008F3A80"/>
    <w:rsid w:val="0091589F"/>
    <w:rsid w:val="00952F34"/>
    <w:rsid w:val="00973AF6"/>
    <w:rsid w:val="009F5E76"/>
    <w:rsid w:val="00A15F9A"/>
    <w:rsid w:val="00A16F88"/>
    <w:rsid w:val="00A36753"/>
    <w:rsid w:val="00A379A2"/>
    <w:rsid w:val="00A71B9C"/>
    <w:rsid w:val="00A75D77"/>
    <w:rsid w:val="00AA528B"/>
    <w:rsid w:val="00AA5382"/>
    <w:rsid w:val="00AC2678"/>
    <w:rsid w:val="00B516CE"/>
    <w:rsid w:val="00B918F7"/>
    <w:rsid w:val="00BB58FE"/>
    <w:rsid w:val="00BD73DA"/>
    <w:rsid w:val="00BE3827"/>
    <w:rsid w:val="00C12DB1"/>
    <w:rsid w:val="00C27D74"/>
    <w:rsid w:val="00C360B4"/>
    <w:rsid w:val="00C36395"/>
    <w:rsid w:val="00C90643"/>
    <w:rsid w:val="00C92309"/>
    <w:rsid w:val="00CA5ACB"/>
    <w:rsid w:val="00CD2042"/>
    <w:rsid w:val="00CE3C82"/>
    <w:rsid w:val="00CF2747"/>
    <w:rsid w:val="00D93170"/>
    <w:rsid w:val="00DA2ADD"/>
    <w:rsid w:val="00DA6A1F"/>
    <w:rsid w:val="00DF04C2"/>
    <w:rsid w:val="00E02CC8"/>
    <w:rsid w:val="00E41A54"/>
    <w:rsid w:val="00EA218A"/>
    <w:rsid w:val="00EB467D"/>
    <w:rsid w:val="00EB7867"/>
    <w:rsid w:val="00EC0590"/>
    <w:rsid w:val="00F01493"/>
    <w:rsid w:val="00F07EE5"/>
    <w:rsid w:val="00F85474"/>
    <w:rsid w:val="00FB510A"/>
    <w:rsid w:val="00FC749B"/>
    <w:rsid w:val="00FD6240"/>
    <w:rsid w:val="00FE3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D74"/>
  </w:style>
  <w:style w:type="paragraph" w:styleId="1">
    <w:name w:val="heading 1"/>
    <w:basedOn w:val="a"/>
    <w:link w:val="10"/>
    <w:uiPriority w:val="9"/>
    <w:qFormat/>
    <w:rsid w:val="00EC05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1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rsid w:val="0077177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71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177D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77177D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EC059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C05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9">
    <w:name w:val="List Paragraph"/>
    <w:basedOn w:val="a"/>
    <w:uiPriority w:val="34"/>
    <w:qFormat/>
    <w:rsid w:val="008F3A80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CA5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A5ACB"/>
  </w:style>
  <w:style w:type="paragraph" w:styleId="ac">
    <w:name w:val="footer"/>
    <w:basedOn w:val="a"/>
    <w:link w:val="ad"/>
    <w:uiPriority w:val="99"/>
    <w:semiHidden/>
    <w:unhideWhenUsed/>
    <w:rsid w:val="00CA5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A5A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6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ail@stomser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8</Pages>
  <Words>1243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Stomatorg</Company>
  <LinksUpToDate>false</LinksUpToDate>
  <CharactersWithSpaces>8313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k.kudinov</dc:creator>
  <cp:lastModifiedBy>дом</cp:lastModifiedBy>
  <cp:revision>12</cp:revision>
  <dcterms:created xsi:type="dcterms:W3CDTF">2016-01-12T19:08:00Z</dcterms:created>
  <dcterms:modified xsi:type="dcterms:W3CDTF">2021-06-17T15:12:00Z</dcterms:modified>
</cp:coreProperties>
</file>